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2C" w:rsidRDefault="0098552C" w:rsidP="00DE4927">
      <w:pPr>
        <w:spacing w:line="240" w:lineRule="auto"/>
        <w:ind w:left="708" w:hanging="170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50240" cy="9623601"/>
            <wp:effectExtent l="19050" t="0" r="0" b="0"/>
            <wp:docPr id="2" name="Рисунок 1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625" cy="9621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52C" w:rsidRDefault="0098552C" w:rsidP="00DE4927">
      <w:pPr>
        <w:spacing w:line="240" w:lineRule="auto"/>
        <w:ind w:left="708" w:hanging="1701"/>
        <w:rPr>
          <w:rFonts w:ascii="Times New Roman" w:hAnsi="Times New Roman"/>
          <w:b/>
          <w:sz w:val="28"/>
          <w:szCs w:val="28"/>
        </w:rPr>
      </w:pPr>
    </w:p>
    <w:p w:rsidR="00E66189" w:rsidRPr="00DB3F36" w:rsidRDefault="00E66189" w:rsidP="0098552C">
      <w:pPr>
        <w:spacing w:line="240" w:lineRule="auto"/>
        <w:ind w:left="708"/>
        <w:rPr>
          <w:rFonts w:ascii="Times New Roman" w:hAnsi="Times New Roman"/>
          <w:b/>
          <w:sz w:val="28"/>
          <w:szCs w:val="28"/>
        </w:rPr>
      </w:pPr>
      <w:r w:rsidRPr="00DB3F36">
        <w:rPr>
          <w:rFonts w:ascii="Times New Roman" w:hAnsi="Times New Roman"/>
          <w:b/>
          <w:sz w:val="28"/>
          <w:szCs w:val="28"/>
        </w:rPr>
        <w:t>Введение</w:t>
      </w:r>
    </w:p>
    <w:p w:rsidR="00B51C64" w:rsidRDefault="00B51C64" w:rsidP="00B51C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1C64">
        <w:rPr>
          <w:rFonts w:ascii="Times New Roman" w:hAnsi="Times New Roman"/>
          <w:sz w:val="28"/>
          <w:szCs w:val="28"/>
        </w:rPr>
        <w:t xml:space="preserve">Рабочая программа по предмету «Занимательная математика» в </w:t>
      </w:r>
      <w:r>
        <w:rPr>
          <w:rFonts w:ascii="Times New Roman" w:hAnsi="Times New Roman"/>
          <w:sz w:val="28"/>
          <w:szCs w:val="28"/>
        </w:rPr>
        <w:t>МАДОУ «</w:t>
      </w:r>
      <w:proofErr w:type="gramStart"/>
      <w:r>
        <w:rPr>
          <w:rFonts w:ascii="Times New Roman" w:hAnsi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сад №294»</w:t>
      </w:r>
      <w:r w:rsidRPr="00B51C64">
        <w:rPr>
          <w:rFonts w:ascii="Times New Roman" w:hAnsi="Times New Roman"/>
          <w:sz w:val="28"/>
          <w:szCs w:val="28"/>
        </w:rPr>
        <w:t xml:space="preserve"> </w:t>
      </w:r>
      <w:r w:rsidRPr="00FF5012">
        <w:rPr>
          <w:rFonts w:ascii="Times New Roman" w:hAnsi="Times New Roman"/>
          <w:sz w:val="28"/>
          <w:szCs w:val="28"/>
        </w:rPr>
        <w:t>составлен</w:t>
      </w:r>
      <w:r>
        <w:rPr>
          <w:rFonts w:ascii="Times New Roman" w:hAnsi="Times New Roman"/>
          <w:sz w:val="28"/>
          <w:szCs w:val="28"/>
        </w:rPr>
        <w:t>а</w:t>
      </w:r>
      <w:r w:rsidRPr="00FF5012">
        <w:rPr>
          <w:rFonts w:ascii="Times New Roman" w:hAnsi="Times New Roman"/>
          <w:sz w:val="28"/>
          <w:szCs w:val="28"/>
        </w:rPr>
        <w:t xml:space="preserve"> в соответствии со следующими нормативными документами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B5F02">
        <w:rPr>
          <w:rFonts w:ascii="Times New Roman" w:hAnsi="Times New Roman"/>
          <w:sz w:val="28"/>
          <w:szCs w:val="28"/>
        </w:rPr>
        <w:t xml:space="preserve"> </w:t>
      </w:r>
    </w:p>
    <w:p w:rsidR="00B51C64" w:rsidRPr="004B5F02" w:rsidRDefault="00B51C64" w:rsidP="00B51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Федеральный закон</w:t>
      </w:r>
      <w:r w:rsidRPr="004B5F02">
        <w:rPr>
          <w:rFonts w:ascii="Times New Roman" w:hAnsi="Times New Roman"/>
          <w:sz w:val="28"/>
          <w:szCs w:val="28"/>
        </w:rPr>
        <w:t xml:space="preserve"> «Об образовании в Российской Федерации» от 29 декабря 2012 года № 273-ФЗ. </w:t>
      </w:r>
    </w:p>
    <w:p w:rsidR="00B51C64" w:rsidRPr="00FC39CB" w:rsidRDefault="00B51C64" w:rsidP="00B51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C39CB">
        <w:rPr>
          <w:rFonts w:ascii="Times New Roman" w:hAnsi="Times New Roman"/>
          <w:sz w:val="28"/>
          <w:szCs w:val="28"/>
        </w:rPr>
        <w:t>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 (СанПиН 1.2.3685-21) (</w:t>
      </w:r>
      <w:r>
        <w:rPr>
          <w:rFonts w:ascii="Times New Roman" w:hAnsi="Times New Roman"/>
          <w:sz w:val="28"/>
          <w:szCs w:val="28"/>
        </w:rPr>
        <w:t>Утвержден</w:t>
      </w:r>
      <w:r w:rsidRPr="00FC39CB"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санитарного врача РФ  от 28.01.2021 N2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B51C64" w:rsidRDefault="00B51C64" w:rsidP="00B51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 xml:space="preserve">3. </w:t>
      </w:r>
      <w:r w:rsidRPr="00FC39CB">
        <w:rPr>
          <w:rFonts w:ascii="Times New Roman" w:hAnsi="Times New Roman"/>
          <w:sz w:val="28"/>
          <w:szCs w:val="28"/>
        </w:rPr>
        <w:t xml:space="preserve">Приказ Министерства образования </w:t>
      </w:r>
      <w:r w:rsidRPr="004B5F02">
        <w:rPr>
          <w:rFonts w:ascii="Times New Roman" w:hAnsi="Times New Roman"/>
          <w:sz w:val="28"/>
          <w:szCs w:val="28"/>
        </w:rPr>
        <w:t>и науки Российской Федерации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 (Зарегистрировано в Мин</w:t>
      </w:r>
      <w:r>
        <w:rPr>
          <w:rFonts w:ascii="Times New Roman" w:hAnsi="Times New Roman"/>
          <w:sz w:val="28"/>
          <w:szCs w:val="28"/>
        </w:rPr>
        <w:t>юсте России 26.09.2013 № 30038).</w:t>
      </w:r>
    </w:p>
    <w:p w:rsidR="00B51C64" w:rsidRDefault="00B51C64" w:rsidP="00B51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Постановление </w:t>
      </w:r>
      <w:r w:rsidRPr="004B5F02">
        <w:rPr>
          <w:rFonts w:ascii="Times New Roman" w:hAnsi="Times New Roman"/>
          <w:sz w:val="28"/>
          <w:szCs w:val="28"/>
        </w:rPr>
        <w:t>Правительства Российской Федерации от 15 августа 2013 года № 706 «</w:t>
      </w:r>
      <w:r>
        <w:rPr>
          <w:rFonts w:ascii="Times New Roman" w:hAnsi="Times New Roman"/>
          <w:sz w:val="28"/>
          <w:szCs w:val="28"/>
        </w:rPr>
        <w:t>Об утверждении П</w:t>
      </w:r>
      <w:r w:rsidRPr="004B5F02">
        <w:rPr>
          <w:rFonts w:ascii="Times New Roman" w:hAnsi="Times New Roman"/>
          <w:sz w:val="28"/>
          <w:szCs w:val="28"/>
        </w:rPr>
        <w:t>равил оказания платных образовательных услуг».</w:t>
      </w:r>
    </w:p>
    <w:p w:rsidR="00B51C64" w:rsidRDefault="00B51C64" w:rsidP="00B51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Устав</w:t>
      </w:r>
      <w:r w:rsidRPr="004B5F02">
        <w:rPr>
          <w:rFonts w:ascii="Times New Roman" w:hAnsi="Times New Roman"/>
          <w:sz w:val="28"/>
          <w:szCs w:val="28"/>
        </w:rPr>
        <w:t xml:space="preserve"> МАДОУ «</w:t>
      </w:r>
      <w:r w:rsidRPr="004B5F02">
        <w:rPr>
          <w:rFonts w:ascii="Times New Roman" w:hAnsi="Times New Roman"/>
          <w:sz w:val="28"/>
          <w:szCs w:val="28"/>
          <w:lang w:val="tt-RU"/>
        </w:rPr>
        <w:t>Детский сад №294 комбинированного вида с татарским языком воспитания и обучения</w:t>
      </w:r>
      <w:r w:rsidRPr="004B5F02">
        <w:rPr>
          <w:rFonts w:ascii="Times New Roman" w:hAnsi="Times New Roman"/>
          <w:sz w:val="28"/>
          <w:szCs w:val="28"/>
        </w:rPr>
        <w:t>» Московского района города Казани.</w:t>
      </w:r>
    </w:p>
    <w:p w:rsidR="00B51C64" w:rsidRPr="004B5F02" w:rsidRDefault="00B51C64" w:rsidP="00B51C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>6. Лицензия на ведение образовательной деятельности.</w:t>
      </w:r>
    </w:p>
    <w:p w:rsidR="00B51C64" w:rsidRDefault="00B51C64" w:rsidP="00B51C64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ED384B" w:rsidRPr="00ED384B" w:rsidRDefault="00ED384B" w:rsidP="00ED384B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D384B">
        <w:rPr>
          <w:rFonts w:ascii="Times New Roman" w:hAnsi="Times New Roman"/>
          <w:b/>
          <w:sz w:val="28"/>
          <w:szCs w:val="28"/>
        </w:rPr>
        <w:t xml:space="preserve">Актуальность ментальной арифметики 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>Ментальная арифметика – это уникальная методика гармоничного развития умственных и творческих способностей, которая содействует более полному раскрытию интеллектуального и творческого потенциала ребенка.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>Известно, что изучение нового стимулирует работу головного мозга. Чем больше мы тренируем свой мозг, тем активнее работают нейронные связи между правым и левым полушариями. И тогда то, что прежде казалось трудным или даже невозможным, становится простым и понятным.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>Согласно данным научных исследований, наиболее интенсивное развитие голов</w:t>
      </w:r>
      <w:r w:rsidR="00224703">
        <w:rPr>
          <w:rFonts w:ascii="Times New Roman" w:hAnsi="Times New Roman"/>
          <w:sz w:val="28"/>
          <w:szCs w:val="28"/>
        </w:rPr>
        <w:t>ного мозга происходит у детей 4</w:t>
      </w:r>
      <w:r w:rsidRPr="00B15C1C">
        <w:rPr>
          <w:rFonts w:ascii="Times New Roman" w:hAnsi="Times New Roman"/>
          <w:sz w:val="28"/>
          <w:szCs w:val="28"/>
        </w:rPr>
        <w:t xml:space="preserve">-12 лет. Навыки, приобретенные в этом возрасте, быстро и легко </w:t>
      </w:r>
      <w:proofErr w:type="gramStart"/>
      <w:r w:rsidRPr="00B15C1C">
        <w:rPr>
          <w:rFonts w:ascii="Times New Roman" w:hAnsi="Times New Roman"/>
          <w:sz w:val="28"/>
          <w:szCs w:val="28"/>
        </w:rPr>
        <w:t>усваиваются и сохраняются</w:t>
      </w:r>
      <w:proofErr w:type="gramEnd"/>
      <w:r w:rsidRPr="00B15C1C">
        <w:rPr>
          <w:rFonts w:ascii="Times New Roman" w:hAnsi="Times New Roman"/>
          <w:sz w:val="28"/>
          <w:szCs w:val="28"/>
        </w:rPr>
        <w:t xml:space="preserve"> на долгие годы. Именно поэтому они могут оказать значительное влияние на успешное будущее вашего ребенка.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 xml:space="preserve">На начальных этапах занятий ментальной арифметикой используется </w:t>
      </w:r>
      <w:proofErr w:type="spellStart"/>
      <w:r w:rsidRPr="00B15C1C">
        <w:rPr>
          <w:rFonts w:ascii="Times New Roman" w:hAnsi="Times New Roman"/>
          <w:sz w:val="28"/>
          <w:szCs w:val="28"/>
        </w:rPr>
        <w:t>Абакус</w:t>
      </w:r>
      <w:proofErr w:type="spellEnd"/>
      <w:r w:rsidRPr="00B15C1C">
        <w:rPr>
          <w:rFonts w:ascii="Times New Roman" w:hAnsi="Times New Roman"/>
          <w:sz w:val="28"/>
          <w:szCs w:val="28"/>
        </w:rPr>
        <w:t xml:space="preserve"> (счеты). В дальнейшем дети производят вычисления в уме, создавая мысленный образ </w:t>
      </w:r>
      <w:proofErr w:type="spellStart"/>
      <w:r w:rsidRPr="00B15C1C">
        <w:rPr>
          <w:rFonts w:ascii="Times New Roman" w:hAnsi="Times New Roman"/>
          <w:sz w:val="28"/>
          <w:szCs w:val="28"/>
        </w:rPr>
        <w:t>Абакуса</w:t>
      </w:r>
      <w:proofErr w:type="spellEnd"/>
      <w:r w:rsidRPr="00B15C1C">
        <w:rPr>
          <w:rFonts w:ascii="Times New Roman" w:hAnsi="Times New Roman"/>
          <w:sz w:val="28"/>
          <w:szCs w:val="28"/>
        </w:rPr>
        <w:t>.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lastRenderedPageBreak/>
        <w:t>Данные международных исследований свидетельствуют о пользе ментальной арифметики.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 xml:space="preserve">Так, университеты Великобритании в 2007 году провели исследование среди 3 185 детей в возрасте от 7 до 11 лет. </w:t>
      </w:r>
      <w:r w:rsidRPr="00B15C1C">
        <w:rPr>
          <w:rFonts w:ascii="Times New Roman" w:hAnsi="Times New Roman"/>
          <w:sz w:val="28"/>
          <w:szCs w:val="28"/>
          <w:lang w:val="en-US"/>
        </w:rPr>
        <w:t xml:space="preserve">(Lynn R., </w:t>
      </w:r>
      <w:proofErr w:type="spellStart"/>
      <w:r w:rsidRPr="00B15C1C">
        <w:rPr>
          <w:rFonts w:ascii="Times New Roman" w:hAnsi="Times New Roman"/>
          <w:sz w:val="28"/>
          <w:szCs w:val="28"/>
          <w:lang w:val="en-US"/>
        </w:rPr>
        <w:t>Irwing</w:t>
      </w:r>
      <w:proofErr w:type="spellEnd"/>
      <w:r w:rsidRPr="00B15C1C">
        <w:rPr>
          <w:rFonts w:ascii="Times New Roman" w:hAnsi="Times New Roman"/>
          <w:sz w:val="28"/>
          <w:szCs w:val="28"/>
          <w:lang w:val="en-US"/>
        </w:rPr>
        <w:t xml:space="preserve"> P. (2008) Effect of </w:t>
      </w:r>
      <w:proofErr w:type="spellStart"/>
      <w:r w:rsidRPr="00B15C1C">
        <w:rPr>
          <w:rFonts w:ascii="Times New Roman" w:hAnsi="Times New Roman"/>
          <w:sz w:val="28"/>
          <w:szCs w:val="28"/>
          <w:lang w:val="en-US"/>
        </w:rPr>
        <w:t>Abakus</w:t>
      </w:r>
      <w:proofErr w:type="spellEnd"/>
      <w:r w:rsidRPr="00B15C1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15C1C">
        <w:rPr>
          <w:rFonts w:ascii="Times New Roman" w:hAnsi="Times New Roman"/>
          <w:sz w:val="28"/>
          <w:szCs w:val="28"/>
          <w:lang w:val="en-US"/>
        </w:rPr>
        <w:t>trainig</w:t>
      </w:r>
      <w:proofErr w:type="spellEnd"/>
      <w:r w:rsidRPr="00B15C1C">
        <w:rPr>
          <w:rFonts w:ascii="Times New Roman" w:hAnsi="Times New Roman"/>
          <w:sz w:val="28"/>
          <w:szCs w:val="28"/>
          <w:lang w:val="en-US"/>
        </w:rPr>
        <w:t xml:space="preserve"> on the intelligence of Sudanese children. // Personality and Individual Differences. </w:t>
      </w:r>
      <w:proofErr w:type="spellStart"/>
      <w:proofErr w:type="gramStart"/>
      <w:r w:rsidRPr="00B15C1C">
        <w:rPr>
          <w:rFonts w:ascii="Times New Roman" w:hAnsi="Times New Roman"/>
          <w:sz w:val="28"/>
          <w:szCs w:val="28"/>
        </w:rPr>
        <w:t>November</w:t>
      </w:r>
      <w:proofErr w:type="spellEnd"/>
      <w:r w:rsidRPr="00B15C1C">
        <w:rPr>
          <w:rFonts w:ascii="Times New Roman" w:hAnsi="Times New Roman"/>
          <w:sz w:val="28"/>
          <w:szCs w:val="28"/>
        </w:rPr>
        <w:t xml:space="preserve"> 2008, </w:t>
      </w:r>
      <w:proofErr w:type="spellStart"/>
      <w:r w:rsidRPr="00B15C1C">
        <w:rPr>
          <w:rFonts w:ascii="Times New Roman" w:hAnsi="Times New Roman"/>
          <w:sz w:val="28"/>
          <w:szCs w:val="28"/>
        </w:rPr>
        <w:t>Pages</w:t>
      </w:r>
      <w:proofErr w:type="spellEnd"/>
      <w:r w:rsidRPr="00B15C1C">
        <w:rPr>
          <w:rFonts w:ascii="Times New Roman" w:hAnsi="Times New Roman"/>
          <w:sz w:val="28"/>
          <w:szCs w:val="28"/>
        </w:rPr>
        <w:t xml:space="preserve"> 694-696).</w:t>
      </w:r>
      <w:proofErr w:type="gramEnd"/>
      <w:r w:rsidRPr="00B15C1C">
        <w:rPr>
          <w:rFonts w:ascii="Times New Roman" w:hAnsi="Times New Roman"/>
          <w:sz w:val="28"/>
          <w:szCs w:val="28"/>
        </w:rPr>
        <w:t xml:space="preserve"> В результате систематических занятий дети значительно улучшили показатели не только по математике, но и по другим дисциплинам.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15C1C">
        <w:rPr>
          <w:rFonts w:ascii="Times New Roman" w:hAnsi="Times New Roman"/>
          <w:sz w:val="28"/>
          <w:szCs w:val="28"/>
        </w:rPr>
        <w:t>Исследование влияния ментальной арифметики на память детей, проведенное в Китае (</w:t>
      </w:r>
      <w:proofErr w:type="spellStart"/>
      <w:r w:rsidRPr="00B15C1C">
        <w:rPr>
          <w:rFonts w:ascii="Times New Roman" w:hAnsi="Times New Roman"/>
          <w:sz w:val="28"/>
          <w:szCs w:val="28"/>
        </w:rPr>
        <w:t>Min-Sheng</w:t>
      </w:r>
      <w:proofErr w:type="spellEnd"/>
      <w:r w:rsidRPr="00B15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5C1C">
        <w:rPr>
          <w:rFonts w:ascii="Times New Roman" w:hAnsi="Times New Roman"/>
          <w:sz w:val="28"/>
          <w:szCs w:val="28"/>
        </w:rPr>
        <w:t>Chen</w:t>
      </w:r>
      <w:proofErr w:type="spellEnd"/>
      <w:r w:rsidRPr="00B15C1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5C1C">
        <w:rPr>
          <w:rFonts w:ascii="Times New Roman" w:hAnsi="Times New Roman"/>
          <w:sz w:val="28"/>
          <w:szCs w:val="28"/>
        </w:rPr>
        <w:t>Chang-Tzu</w:t>
      </w:r>
      <w:proofErr w:type="spellEnd"/>
      <w:r w:rsidRPr="00B15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5C1C">
        <w:rPr>
          <w:rFonts w:ascii="Times New Roman" w:hAnsi="Times New Roman"/>
          <w:sz w:val="28"/>
          <w:szCs w:val="28"/>
        </w:rPr>
        <w:t>Wang</w:t>
      </w:r>
      <w:proofErr w:type="spellEnd"/>
      <w:r w:rsidRPr="00B15C1C">
        <w:rPr>
          <w:rFonts w:ascii="Times New Roman" w:hAnsi="Times New Roman"/>
          <w:sz w:val="28"/>
          <w:szCs w:val="28"/>
        </w:rPr>
        <w:t>.</w:t>
      </w:r>
      <w:proofErr w:type="gramEnd"/>
      <w:r w:rsidRPr="00B15C1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15C1C">
        <w:rPr>
          <w:rFonts w:ascii="Times New Roman" w:hAnsi="Times New Roman"/>
          <w:sz w:val="28"/>
          <w:szCs w:val="28"/>
          <w:lang w:val="en-US"/>
        </w:rPr>
        <w:t>Effect of mental abacus training on working memory for children.</w:t>
      </w:r>
      <w:proofErr w:type="gramEnd"/>
      <w:r w:rsidRPr="00B15C1C">
        <w:rPr>
          <w:rFonts w:ascii="Times New Roman" w:hAnsi="Times New Roman"/>
          <w:sz w:val="28"/>
          <w:szCs w:val="28"/>
          <w:lang w:val="en-US"/>
        </w:rPr>
        <w:t xml:space="preserve"> // Journal of the Chinese </w:t>
      </w:r>
      <w:smartTag w:uri="urn:schemas-microsoft-com:office:smarttags" w:element="place">
        <w:smartTag w:uri="urn:schemas-microsoft-com:office:smarttags" w:element="PlaceType">
          <w:smartTag w:uri="urn:schemas-microsoft-com:office:smarttags" w:element="PlaceType">
            <w:r w:rsidRPr="00B15C1C">
              <w:rPr>
                <w:rFonts w:ascii="Times New Roman" w:hAnsi="Times New Roman"/>
                <w:sz w:val="28"/>
                <w:szCs w:val="28"/>
                <w:lang w:val="en-US"/>
              </w:rPr>
              <w:t>Institute</w:t>
            </w:r>
          </w:smartTag>
          <w:r w:rsidRPr="00B15C1C">
            <w:rPr>
              <w:rFonts w:ascii="Times New Roman" w:hAnsi="Times New Roman"/>
              <w:sz w:val="28"/>
              <w:szCs w:val="28"/>
              <w:lang w:val="en-US"/>
            </w:rPr>
            <w:t xml:space="preserve"> of </w:t>
          </w:r>
          <w:smartTag w:uri="urn:schemas-microsoft-com:office:smarttags" w:element="PlaceName">
            <w:r w:rsidRPr="00B15C1C">
              <w:rPr>
                <w:rFonts w:ascii="Times New Roman" w:hAnsi="Times New Roman"/>
                <w:sz w:val="28"/>
                <w:szCs w:val="28"/>
                <w:lang w:val="en-US"/>
              </w:rPr>
              <w:t>Industrial Engineers</w:t>
            </w:r>
          </w:smartTag>
        </w:smartTag>
      </w:smartTag>
      <w:r w:rsidRPr="00B15C1C">
        <w:rPr>
          <w:rFonts w:ascii="Times New Roman" w:hAnsi="Times New Roman"/>
          <w:sz w:val="28"/>
          <w:szCs w:val="28"/>
          <w:lang w:val="en-US"/>
        </w:rPr>
        <w:t xml:space="preserve"> 09/2011; 28(6): 450-457), </w:t>
      </w:r>
      <w:r w:rsidRPr="00B15C1C">
        <w:rPr>
          <w:rFonts w:ascii="Times New Roman" w:hAnsi="Times New Roman"/>
          <w:sz w:val="28"/>
          <w:szCs w:val="28"/>
        </w:rPr>
        <w:t>зафиксировало</w:t>
      </w:r>
      <w:r w:rsidRPr="00B15C1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15C1C">
        <w:rPr>
          <w:rFonts w:ascii="Times New Roman" w:hAnsi="Times New Roman"/>
          <w:sz w:val="28"/>
          <w:szCs w:val="28"/>
        </w:rPr>
        <w:t>значительное</w:t>
      </w:r>
      <w:r w:rsidRPr="00B15C1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15C1C">
        <w:rPr>
          <w:rFonts w:ascii="Times New Roman" w:hAnsi="Times New Roman"/>
          <w:sz w:val="28"/>
          <w:szCs w:val="28"/>
        </w:rPr>
        <w:t>улучшение</w:t>
      </w:r>
      <w:r w:rsidRPr="00B15C1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15C1C">
        <w:rPr>
          <w:rFonts w:ascii="Times New Roman" w:hAnsi="Times New Roman"/>
          <w:sz w:val="28"/>
          <w:szCs w:val="28"/>
        </w:rPr>
        <w:t>визуальной</w:t>
      </w:r>
      <w:r w:rsidRPr="00B15C1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15C1C">
        <w:rPr>
          <w:rFonts w:ascii="Times New Roman" w:hAnsi="Times New Roman"/>
          <w:sz w:val="28"/>
          <w:szCs w:val="28"/>
        </w:rPr>
        <w:t>памяти</w:t>
      </w:r>
      <w:r w:rsidRPr="00B15C1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15C1C">
        <w:rPr>
          <w:rFonts w:ascii="Times New Roman" w:hAnsi="Times New Roman"/>
          <w:sz w:val="28"/>
          <w:szCs w:val="28"/>
        </w:rPr>
        <w:t>участников</w:t>
      </w:r>
      <w:r w:rsidRPr="00B15C1C">
        <w:rPr>
          <w:rFonts w:ascii="Times New Roman" w:hAnsi="Times New Roman"/>
          <w:sz w:val="28"/>
          <w:szCs w:val="28"/>
          <w:lang w:val="en-US"/>
        </w:rPr>
        <w:t>.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 xml:space="preserve">В исследовании «Оценка памяти учащихся после курсов ментальной арифметики», проходившем в Индии с 2002 по 2004 гг., приняло участие 50 детей в возрасте от 5 до 12 лет. </w:t>
      </w:r>
      <w:r w:rsidRPr="00B15C1C">
        <w:rPr>
          <w:rFonts w:ascii="Times New Roman" w:hAnsi="Times New Roman"/>
          <w:sz w:val="28"/>
          <w:szCs w:val="28"/>
          <w:lang w:val="en-US"/>
        </w:rPr>
        <w:t>(</w:t>
      </w:r>
      <w:proofErr w:type="spellStart"/>
      <w:r w:rsidRPr="00B15C1C">
        <w:rPr>
          <w:rFonts w:ascii="Times New Roman" w:hAnsi="Times New Roman"/>
          <w:sz w:val="28"/>
          <w:szCs w:val="28"/>
          <w:lang w:val="en-US"/>
        </w:rPr>
        <w:t>Bhaskaran</w:t>
      </w:r>
      <w:proofErr w:type="spellEnd"/>
      <w:r w:rsidRPr="00B15C1C">
        <w:rPr>
          <w:rFonts w:ascii="Times New Roman" w:hAnsi="Times New Roman"/>
          <w:sz w:val="28"/>
          <w:szCs w:val="28"/>
          <w:lang w:val="en-US"/>
        </w:rPr>
        <w:t xml:space="preserve"> M., </w:t>
      </w:r>
      <w:proofErr w:type="spellStart"/>
      <w:r w:rsidRPr="00B15C1C">
        <w:rPr>
          <w:rFonts w:ascii="Times New Roman" w:hAnsi="Times New Roman"/>
          <w:sz w:val="28"/>
          <w:szCs w:val="28"/>
          <w:lang w:val="en-US"/>
        </w:rPr>
        <w:t>Sengottaiyan</w:t>
      </w:r>
      <w:proofErr w:type="spellEnd"/>
      <w:r w:rsidRPr="00B15C1C">
        <w:rPr>
          <w:rFonts w:ascii="Times New Roman" w:hAnsi="Times New Roman"/>
          <w:sz w:val="28"/>
          <w:szCs w:val="28"/>
          <w:lang w:val="en-US"/>
        </w:rPr>
        <w:t xml:space="preserve"> A., (2006). </w:t>
      </w:r>
      <w:proofErr w:type="gramStart"/>
      <w:r w:rsidRPr="00B15C1C">
        <w:rPr>
          <w:rFonts w:ascii="Times New Roman" w:hAnsi="Times New Roman"/>
          <w:sz w:val="28"/>
          <w:szCs w:val="28"/>
          <w:lang w:val="en-US"/>
        </w:rPr>
        <w:t>Evaluation of Memory in Abacus Learners.</w:t>
      </w:r>
      <w:proofErr w:type="gramEnd"/>
      <w:r w:rsidRPr="00B15C1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15C1C">
        <w:rPr>
          <w:rFonts w:ascii="Times New Roman" w:hAnsi="Times New Roman"/>
          <w:sz w:val="28"/>
          <w:szCs w:val="28"/>
        </w:rPr>
        <w:t>Indian</w:t>
      </w:r>
      <w:proofErr w:type="spellEnd"/>
      <w:r w:rsidRPr="00B15C1C">
        <w:rPr>
          <w:rFonts w:ascii="Times New Roman" w:hAnsi="Times New Roman"/>
          <w:sz w:val="28"/>
          <w:szCs w:val="28"/>
        </w:rPr>
        <w:t xml:space="preserve"> J </w:t>
      </w:r>
      <w:proofErr w:type="spellStart"/>
      <w:r w:rsidRPr="00B15C1C">
        <w:rPr>
          <w:rFonts w:ascii="Times New Roman" w:hAnsi="Times New Roman"/>
          <w:sz w:val="28"/>
          <w:szCs w:val="28"/>
        </w:rPr>
        <w:t>Physiol</w:t>
      </w:r>
      <w:proofErr w:type="spellEnd"/>
      <w:r w:rsidRPr="00B15C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5C1C">
        <w:rPr>
          <w:rFonts w:ascii="Times New Roman" w:hAnsi="Times New Roman"/>
          <w:sz w:val="28"/>
          <w:szCs w:val="28"/>
        </w:rPr>
        <w:t>Pharmacol</w:t>
      </w:r>
      <w:proofErr w:type="spellEnd"/>
      <w:r w:rsidRPr="00B15C1C">
        <w:rPr>
          <w:rFonts w:ascii="Times New Roman" w:hAnsi="Times New Roman"/>
          <w:sz w:val="28"/>
          <w:szCs w:val="28"/>
        </w:rPr>
        <w:t>, 50 (3), 225-233). Благодаря курсу ментальной арифметики у всех детей улучшились зрительная и слуховая память, повысилась концентрация и внимательность.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>Таким образом, ментальная арифметика способствует: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>– развитию совместной работы правого и левого полушарий мозга;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>– наиболее полному раскрытию интеллектуального и творческого потенциала;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>– развитию уверенности в собственных силах;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>– улучшению внимательности и концентрации;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>– развитию способностей к изучению иностранных языков.</w:t>
      </w:r>
    </w:p>
    <w:p w:rsidR="00E66189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5C1C">
        <w:rPr>
          <w:rFonts w:ascii="Times New Roman" w:hAnsi="Times New Roman"/>
          <w:sz w:val="28"/>
          <w:szCs w:val="28"/>
        </w:rPr>
        <w:t xml:space="preserve">Развитые интеллектуальные способности детей являются прочной основой для успешной учебы, карьеры и творческого развития в дальнейшей жизни. </w:t>
      </w:r>
    </w:p>
    <w:p w:rsidR="00E66189" w:rsidRPr="00B15C1C" w:rsidRDefault="00E66189" w:rsidP="00E661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6189" w:rsidRDefault="00E66189" w:rsidP="00E66189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15C1C">
        <w:rPr>
          <w:rFonts w:ascii="Times New Roman" w:hAnsi="Times New Roman"/>
          <w:b/>
          <w:sz w:val="28"/>
          <w:szCs w:val="28"/>
        </w:rPr>
        <w:t xml:space="preserve">Цель </w:t>
      </w:r>
      <w:r w:rsidR="00206BF6">
        <w:rPr>
          <w:rFonts w:ascii="Times New Roman" w:hAnsi="Times New Roman"/>
          <w:b/>
          <w:sz w:val="28"/>
          <w:szCs w:val="28"/>
        </w:rPr>
        <w:t>программы:</w:t>
      </w:r>
    </w:p>
    <w:p w:rsidR="00206BF6" w:rsidRPr="00ED384B" w:rsidRDefault="00206BF6" w:rsidP="00206BF6">
      <w:pPr>
        <w:pStyle w:val="a3"/>
        <w:spacing w:before="0" w:beforeAutospacing="0" w:after="0" w:afterAutospacing="0"/>
        <w:ind w:firstLine="540"/>
        <w:rPr>
          <w:rFonts w:eastAsia="Times New Roman"/>
          <w:sz w:val="28"/>
          <w:szCs w:val="28"/>
          <w:lang w:eastAsia="en-US"/>
        </w:rPr>
      </w:pPr>
      <w:r w:rsidRPr="00ED384B">
        <w:rPr>
          <w:rFonts w:eastAsia="Times New Roman"/>
          <w:sz w:val="28"/>
          <w:szCs w:val="28"/>
          <w:lang w:eastAsia="en-US"/>
        </w:rPr>
        <w:t xml:space="preserve">- развитие поразительных способностей считать в уме; </w:t>
      </w:r>
    </w:p>
    <w:p w:rsidR="00206BF6" w:rsidRPr="00ED384B" w:rsidRDefault="00206BF6" w:rsidP="00206BF6">
      <w:pPr>
        <w:pStyle w:val="a3"/>
        <w:spacing w:before="0" w:beforeAutospacing="0" w:after="0" w:afterAutospacing="0"/>
        <w:ind w:firstLine="540"/>
        <w:rPr>
          <w:rFonts w:eastAsia="Times New Roman"/>
          <w:sz w:val="28"/>
          <w:szCs w:val="28"/>
          <w:lang w:eastAsia="en-US"/>
        </w:rPr>
      </w:pPr>
      <w:r w:rsidRPr="00ED384B">
        <w:rPr>
          <w:rFonts w:eastAsia="Times New Roman"/>
          <w:sz w:val="28"/>
          <w:szCs w:val="28"/>
          <w:lang w:eastAsia="en-US"/>
        </w:rPr>
        <w:t xml:space="preserve">- лидерские качества; </w:t>
      </w:r>
    </w:p>
    <w:p w:rsidR="00206BF6" w:rsidRPr="00ED384B" w:rsidRDefault="00206BF6" w:rsidP="00206BF6">
      <w:pPr>
        <w:pStyle w:val="a3"/>
        <w:spacing w:before="0" w:beforeAutospacing="0" w:after="0" w:afterAutospacing="0"/>
        <w:ind w:firstLine="540"/>
        <w:rPr>
          <w:rFonts w:eastAsia="Times New Roman"/>
          <w:sz w:val="28"/>
          <w:szCs w:val="28"/>
          <w:lang w:eastAsia="en-US"/>
        </w:rPr>
      </w:pPr>
      <w:r w:rsidRPr="00ED384B">
        <w:rPr>
          <w:rFonts w:eastAsia="Times New Roman"/>
          <w:sz w:val="28"/>
          <w:szCs w:val="28"/>
          <w:lang w:eastAsia="en-US"/>
        </w:rPr>
        <w:t xml:space="preserve">- развитие интеллектуальных качеств; </w:t>
      </w:r>
    </w:p>
    <w:p w:rsidR="00206BF6" w:rsidRPr="00ED384B" w:rsidRDefault="00206BF6" w:rsidP="00206BF6">
      <w:pPr>
        <w:pStyle w:val="a3"/>
        <w:spacing w:before="0" w:beforeAutospacing="0" w:after="0" w:afterAutospacing="0"/>
        <w:ind w:firstLine="540"/>
        <w:rPr>
          <w:rFonts w:eastAsia="Times New Roman"/>
          <w:sz w:val="28"/>
          <w:szCs w:val="28"/>
          <w:lang w:eastAsia="en-US"/>
        </w:rPr>
      </w:pPr>
      <w:r w:rsidRPr="00ED384B">
        <w:rPr>
          <w:rFonts w:eastAsia="Times New Roman"/>
          <w:sz w:val="28"/>
          <w:szCs w:val="28"/>
          <w:lang w:eastAsia="en-US"/>
        </w:rPr>
        <w:t xml:space="preserve">- увеличение позитивного учебного (рабочего) опыта и, как следствие, укрепление психического и физического здоровья, </w:t>
      </w:r>
    </w:p>
    <w:p w:rsidR="00206BF6" w:rsidRPr="00ED384B" w:rsidRDefault="00206BF6" w:rsidP="00206BF6">
      <w:pPr>
        <w:pStyle w:val="a3"/>
        <w:spacing w:before="0" w:beforeAutospacing="0" w:after="0" w:afterAutospacing="0"/>
        <w:ind w:firstLine="540"/>
        <w:rPr>
          <w:rFonts w:eastAsia="Times New Roman"/>
          <w:sz w:val="28"/>
          <w:szCs w:val="28"/>
          <w:lang w:eastAsia="en-US"/>
        </w:rPr>
      </w:pPr>
      <w:r w:rsidRPr="00ED384B">
        <w:rPr>
          <w:rFonts w:eastAsia="Times New Roman"/>
          <w:sz w:val="28"/>
          <w:szCs w:val="28"/>
          <w:lang w:eastAsia="en-US"/>
        </w:rPr>
        <w:t>- тренировка техники сотрудничества.</w:t>
      </w:r>
    </w:p>
    <w:p w:rsidR="00F6363A" w:rsidRDefault="00F6363A" w:rsidP="00DD1B2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D384B" w:rsidRDefault="00ED384B" w:rsidP="00DD1B2E">
      <w:pPr>
        <w:spacing w:after="0" w:line="240" w:lineRule="auto"/>
        <w:ind w:firstLine="708"/>
        <w:jc w:val="both"/>
      </w:pPr>
      <w:r w:rsidRPr="00ED384B">
        <w:rPr>
          <w:rFonts w:ascii="Times New Roman" w:hAnsi="Times New Roman"/>
          <w:b/>
          <w:sz w:val="28"/>
          <w:szCs w:val="28"/>
        </w:rPr>
        <w:t>Задачи:</w:t>
      </w:r>
      <w:r>
        <w:t xml:space="preserve"> </w:t>
      </w:r>
    </w:p>
    <w:p w:rsidR="00ED384B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D384B">
        <w:rPr>
          <w:rFonts w:ascii="Times New Roman" w:hAnsi="Times New Roman"/>
          <w:b/>
          <w:sz w:val="28"/>
          <w:szCs w:val="28"/>
        </w:rPr>
        <w:t xml:space="preserve">Обучающие: </w:t>
      </w:r>
    </w:p>
    <w:p w:rsidR="00ED384B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384B">
        <w:rPr>
          <w:rFonts w:ascii="Times New Roman" w:hAnsi="Times New Roman"/>
          <w:sz w:val="28"/>
          <w:szCs w:val="28"/>
        </w:rPr>
        <w:t xml:space="preserve">- изучение цифр, состав числа и правил с ними; </w:t>
      </w:r>
    </w:p>
    <w:p w:rsidR="00ED384B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384B">
        <w:rPr>
          <w:rFonts w:ascii="Times New Roman" w:hAnsi="Times New Roman"/>
          <w:sz w:val="28"/>
          <w:szCs w:val="28"/>
        </w:rPr>
        <w:t>- изучение и тренировка действий с числами, необходимых для повседневного общени</w:t>
      </w:r>
      <w:r w:rsidR="007E5671">
        <w:rPr>
          <w:rFonts w:ascii="Times New Roman" w:hAnsi="Times New Roman"/>
          <w:sz w:val="28"/>
          <w:szCs w:val="28"/>
        </w:rPr>
        <w:t>я.</w:t>
      </w:r>
    </w:p>
    <w:p w:rsidR="00ED384B" w:rsidRPr="00ED384B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D384B">
        <w:rPr>
          <w:rFonts w:ascii="Times New Roman" w:hAnsi="Times New Roman"/>
          <w:b/>
          <w:sz w:val="28"/>
          <w:szCs w:val="28"/>
        </w:rPr>
        <w:t xml:space="preserve">Развивающие: </w:t>
      </w:r>
    </w:p>
    <w:p w:rsidR="003B1942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384B">
        <w:rPr>
          <w:rFonts w:ascii="Times New Roman" w:hAnsi="Times New Roman"/>
          <w:sz w:val="28"/>
          <w:szCs w:val="28"/>
        </w:rPr>
        <w:lastRenderedPageBreak/>
        <w:t xml:space="preserve">- развитие навыка восприятия на слух, умения правильно реагировать на реплики собеседника; </w:t>
      </w:r>
    </w:p>
    <w:p w:rsidR="003B1942" w:rsidRDefault="007E5671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ED384B" w:rsidRPr="00ED384B">
        <w:rPr>
          <w:rFonts w:ascii="Times New Roman" w:hAnsi="Times New Roman"/>
          <w:sz w:val="28"/>
          <w:szCs w:val="28"/>
        </w:rPr>
        <w:t>азвитие скорости мышления</w:t>
      </w:r>
      <w:r>
        <w:rPr>
          <w:rFonts w:ascii="Times New Roman" w:hAnsi="Times New Roman"/>
          <w:sz w:val="28"/>
          <w:szCs w:val="28"/>
        </w:rPr>
        <w:t xml:space="preserve"> ребенка, воображение и памяти;</w:t>
      </w:r>
    </w:p>
    <w:p w:rsidR="003B1942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384B">
        <w:rPr>
          <w:rFonts w:ascii="Times New Roman" w:hAnsi="Times New Roman"/>
          <w:sz w:val="28"/>
          <w:szCs w:val="28"/>
        </w:rPr>
        <w:t>- развитие способности математических операций при помощи визуальных примеров</w:t>
      </w:r>
      <w:r w:rsidR="007E5671">
        <w:rPr>
          <w:rFonts w:ascii="Times New Roman" w:hAnsi="Times New Roman"/>
          <w:sz w:val="28"/>
          <w:szCs w:val="28"/>
        </w:rPr>
        <w:t>;</w:t>
      </w:r>
      <w:r w:rsidRPr="00ED384B">
        <w:rPr>
          <w:rFonts w:ascii="Times New Roman" w:hAnsi="Times New Roman"/>
          <w:sz w:val="28"/>
          <w:szCs w:val="28"/>
        </w:rPr>
        <w:t xml:space="preserve"> </w:t>
      </w:r>
    </w:p>
    <w:p w:rsidR="003B1942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384B">
        <w:rPr>
          <w:rFonts w:ascii="Times New Roman" w:hAnsi="Times New Roman"/>
          <w:sz w:val="28"/>
          <w:szCs w:val="28"/>
        </w:rPr>
        <w:t xml:space="preserve">- развитие </w:t>
      </w:r>
      <w:r w:rsidR="007E5671">
        <w:rPr>
          <w:rFonts w:ascii="Times New Roman" w:hAnsi="Times New Roman"/>
          <w:sz w:val="28"/>
          <w:szCs w:val="28"/>
        </w:rPr>
        <w:t>творческой активности.</w:t>
      </w:r>
    </w:p>
    <w:p w:rsidR="007E5671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5671">
        <w:rPr>
          <w:rFonts w:ascii="Times New Roman" w:hAnsi="Times New Roman"/>
          <w:b/>
          <w:sz w:val="28"/>
          <w:szCs w:val="28"/>
        </w:rPr>
        <w:t>Воспитательные:</w:t>
      </w:r>
      <w:r w:rsidRPr="00ED384B">
        <w:rPr>
          <w:rFonts w:ascii="Times New Roman" w:hAnsi="Times New Roman"/>
          <w:sz w:val="28"/>
          <w:szCs w:val="28"/>
        </w:rPr>
        <w:t xml:space="preserve"> </w:t>
      </w:r>
    </w:p>
    <w:p w:rsidR="007E5671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384B">
        <w:rPr>
          <w:rFonts w:ascii="Times New Roman" w:hAnsi="Times New Roman"/>
          <w:sz w:val="28"/>
          <w:szCs w:val="28"/>
        </w:rPr>
        <w:t>- развитие личностных качеств;</w:t>
      </w:r>
    </w:p>
    <w:p w:rsidR="007E5671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384B">
        <w:rPr>
          <w:rFonts w:ascii="Times New Roman" w:hAnsi="Times New Roman"/>
          <w:sz w:val="28"/>
          <w:szCs w:val="28"/>
        </w:rPr>
        <w:t xml:space="preserve">- формирование ценностных установок и ориентации; </w:t>
      </w:r>
    </w:p>
    <w:p w:rsidR="007E5671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384B">
        <w:rPr>
          <w:rFonts w:ascii="Times New Roman" w:hAnsi="Times New Roman"/>
          <w:sz w:val="28"/>
          <w:szCs w:val="28"/>
        </w:rPr>
        <w:t xml:space="preserve">- развитие коммуникативных умений; </w:t>
      </w:r>
    </w:p>
    <w:p w:rsidR="007E5671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384B">
        <w:rPr>
          <w:rFonts w:ascii="Times New Roman" w:hAnsi="Times New Roman"/>
          <w:sz w:val="28"/>
          <w:szCs w:val="28"/>
        </w:rPr>
        <w:t xml:space="preserve">- развитие умений действовать по правилам; </w:t>
      </w:r>
    </w:p>
    <w:p w:rsidR="00206BF6" w:rsidRPr="00ED384B" w:rsidRDefault="00ED384B" w:rsidP="00DD1B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384B">
        <w:rPr>
          <w:rFonts w:ascii="Times New Roman" w:hAnsi="Times New Roman"/>
          <w:sz w:val="28"/>
          <w:szCs w:val="28"/>
        </w:rPr>
        <w:t>- развитие эмоционально-волевой сферы.</w:t>
      </w:r>
    </w:p>
    <w:p w:rsidR="00E66189" w:rsidRPr="00B15C1C" w:rsidRDefault="00E66189" w:rsidP="00313038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15C1C">
        <w:rPr>
          <w:sz w:val="28"/>
          <w:szCs w:val="28"/>
        </w:rPr>
        <w:tab/>
        <w:t xml:space="preserve">После окончания большинство учеников смогут </w:t>
      </w:r>
      <w:proofErr w:type="gramStart"/>
      <w:r w:rsidRPr="00B15C1C">
        <w:rPr>
          <w:sz w:val="28"/>
          <w:szCs w:val="28"/>
        </w:rPr>
        <w:t>складывать и вычитать</w:t>
      </w:r>
      <w:proofErr w:type="gramEnd"/>
      <w:r w:rsidRPr="00B15C1C">
        <w:rPr>
          <w:sz w:val="28"/>
          <w:szCs w:val="28"/>
        </w:rPr>
        <w:t xml:space="preserve"> однозначные (10 слагаемых) и двузначные (5-6 слагаемых) числа на </w:t>
      </w:r>
      <w:proofErr w:type="spellStart"/>
      <w:r w:rsidRPr="00B15C1C">
        <w:rPr>
          <w:sz w:val="28"/>
          <w:szCs w:val="28"/>
        </w:rPr>
        <w:t>абакусе</w:t>
      </w:r>
      <w:proofErr w:type="spellEnd"/>
      <w:r w:rsidRPr="00B15C1C">
        <w:rPr>
          <w:sz w:val="28"/>
          <w:szCs w:val="28"/>
        </w:rPr>
        <w:t>, а также смогут считать ментально однозначные числа (7-8 слагаемых) и двузначные (3-4 слагаемых).</w:t>
      </w:r>
    </w:p>
    <w:p w:rsidR="00E66189" w:rsidRDefault="00E66189" w:rsidP="00DD1B2E">
      <w:pPr>
        <w:pStyle w:val="a3"/>
        <w:spacing w:before="0" w:beforeAutospacing="0" w:after="0" w:afterAutospacing="0"/>
        <w:ind w:firstLine="540"/>
        <w:rPr>
          <w:b/>
          <w:sz w:val="28"/>
          <w:szCs w:val="28"/>
        </w:rPr>
      </w:pPr>
    </w:p>
    <w:p w:rsidR="00DB3F36" w:rsidRDefault="00DB3F36" w:rsidP="00DB3F36">
      <w:pPr>
        <w:pStyle w:val="a3"/>
        <w:spacing w:before="0" w:beforeAutospacing="0" w:after="0" w:afterAutospacing="0"/>
        <w:ind w:firstLine="540"/>
        <w:jc w:val="both"/>
      </w:pPr>
      <w:r w:rsidRPr="00DB3F36">
        <w:rPr>
          <w:rFonts w:eastAsia="Times New Roman"/>
          <w:b/>
          <w:sz w:val="28"/>
          <w:szCs w:val="28"/>
          <w:lang w:eastAsia="en-US"/>
        </w:rPr>
        <w:t>Методы обучения</w:t>
      </w:r>
      <w:r>
        <w:t xml:space="preserve"> </w:t>
      </w:r>
    </w:p>
    <w:p w:rsidR="00DB3F36" w:rsidRDefault="00DB3F36" w:rsidP="00DB3F36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B3F36">
        <w:rPr>
          <w:sz w:val="28"/>
          <w:szCs w:val="28"/>
        </w:rPr>
        <w:t xml:space="preserve">- Развитие способности работы двумя руками одновременно. Ребенок учится быстро менять положение бусинок на счетах абак, решать сложные примеры. Эти действия устанавливают прочные связи с </w:t>
      </w:r>
      <w:proofErr w:type="gramStart"/>
      <w:r w:rsidRPr="00DB3F36">
        <w:rPr>
          <w:sz w:val="28"/>
          <w:szCs w:val="28"/>
        </w:rPr>
        <w:t>обеими</w:t>
      </w:r>
      <w:proofErr w:type="gramEnd"/>
      <w:r w:rsidRPr="00DB3F36">
        <w:rPr>
          <w:sz w:val="28"/>
          <w:szCs w:val="28"/>
        </w:rPr>
        <w:t xml:space="preserve"> полушариями и стимулируют гармоничное их развитие, развивает память, логику, фантазию и творчество. </w:t>
      </w:r>
    </w:p>
    <w:p w:rsidR="00DB3F36" w:rsidRDefault="00DB3F36" w:rsidP="00DB3F36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B3F36">
        <w:rPr>
          <w:sz w:val="28"/>
          <w:szCs w:val="28"/>
        </w:rPr>
        <w:t xml:space="preserve">- Развитие скорости мышления ребенка. Абак позволяет видеть цифры будто бы в виде картинок. Поэтому дети любого возраста учатся почти мгновенно выполнять даже очень сложные операции с цифрами. </w:t>
      </w:r>
    </w:p>
    <w:p w:rsidR="00DB3F36" w:rsidRDefault="00DB3F36" w:rsidP="00DB3F36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B3F36">
        <w:rPr>
          <w:sz w:val="28"/>
          <w:szCs w:val="28"/>
        </w:rPr>
        <w:t xml:space="preserve">- Развивает сосредоточенность и внимание. </w:t>
      </w:r>
    </w:p>
    <w:p w:rsidR="00DB3F36" w:rsidRDefault="00DB3F36" w:rsidP="00DB3F36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B3F36">
        <w:rPr>
          <w:sz w:val="28"/>
          <w:szCs w:val="28"/>
        </w:rPr>
        <w:t xml:space="preserve">- Стимулирует скрытые таланты и возможности. Это развивает слух, воображение и память. </w:t>
      </w:r>
    </w:p>
    <w:p w:rsidR="00DB3F36" w:rsidRPr="00DB3F36" w:rsidRDefault="00DB3F36" w:rsidP="00DB3F36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DB3F36">
        <w:rPr>
          <w:sz w:val="28"/>
          <w:szCs w:val="28"/>
        </w:rPr>
        <w:t>- Математические операции при помощи визуальных примеров. Это способствует развитию фантазии и творческого потенциала.</w:t>
      </w:r>
    </w:p>
    <w:p w:rsidR="00206BF6" w:rsidRDefault="00206BF6" w:rsidP="00E66189">
      <w:pPr>
        <w:pStyle w:val="a3"/>
        <w:spacing w:before="0" w:beforeAutospacing="0" w:after="0" w:afterAutospacing="0"/>
        <w:ind w:firstLine="540"/>
        <w:rPr>
          <w:b/>
          <w:sz w:val="28"/>
          <w:szCs w:val="28"/>
        </w:rPr>
      </w:pPr>
    </w:p>
    <w:p w:rsidR="00BA1DA0" w:rsidRPr="00017470" w:rsidRDefault="00BA1DA0" w:rsidP="009A2CB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17470">
        <w:rPr>
          <w:rFonts w:ascii="Times New Roman" w:hAnsi="Times New Roman"/>
          <w:b/>
          <w:sz w:val="28"/>
          <w:szCs w:val="28"/>
        </w:rPr>
        <w:t>Программа предполагает проведение</w:t>
      </w:r>
      <w:r w:rsidRPr="00017470">
        <w:rPr>
          <w:rFonts w:ascii="Times New Roman" w:hAnsi="Times New Roman"/>
          <w:sz w:val="28"/>
          <w:szCs w:val="28"/>
        </w:rPr>
        <w:t xml:space="preserve"> двух занятий в неделю во второй половине дня.</w:t>
      </w:r>
    </w:p>
    <w:p w:rsidR="00BA1DA0" w:rsidRPr="00BA1DA0" w:rsidRDefault="00BA1DA0" w:rsidP="009A2C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7470">
        <w:rPr>
          <w:rFonts w:ascii="Times New Roman" w:hAnsi="Times New Roman"/>
          <w:b/>
          <w:sz w:val="28"/>
          <w:szCs w:val="28"/>
        </w:rPr>
        <w:t>Продолжительность занятия</w:t>
      </w:r>
      <w:r w:rsidRPr="00017470">
        <w:rPr>
          <w:rFonts w:ascii="Times New Roman" w:hAnsi="Times New Roman"/>
          <w:sz w:val="28"/>
          <w:szCs w:val="28"/>
        </w:rPr>
        <w:t xml:space="preserve"> –</w:t>
      </w:r>
      <w:r w:rsidR="00635394">
        <w:rPr>
          <w:rFonts w:ascii="Times New Roman" w:hAnsi="Times New Roman"/>
          <w:sz w:val="28"/>
          <w:szCs w:val="28"/>
        </w:rPr>
        <w:t xml:space="preserve"> </w:t>
      </w:r>
      <w:r w:rsidRPr="00BA1DA0">
        <w:rPr>
          <w:rFonts w:ascii="Times New Roman" w:hAnsi="Times New Roman"/>
          <w:sz w:val="28"/>
          <w:szCs w:val="28"/>
          <w:lang w:eastAsia="ru-RU"/>
        </w:rPr>
        <w:t>20 (средняя</w:t>
      </w:r>
      <w:r w:rsidR="009004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1DA0">
        <w:rPr>
          <w:rFonts w:ascii="Times New Roman" w:hAnsi="Times New Roman"/>
          <w:sz w:val="28"/>
          <w:szCs w:val="28"/>
          <w:lang w:eastAsia="ru-RU"/>
        </w:rPr>
        <w:t>группа), 25</w:t>
      </w:r>
      <w:r>
        <w:rPr>
          <w:rFonts w:ascii="Times New Roman" w:hAnsi="Times New Roman"/>
          <w:sz w:val="28"/>
          <w:szCs w:val="28"/>
          <w:lang w:eastAsia="ru-RU"/>
        </w:rPr>
        <w:t>-30</w:t>
      </w:r>
      <w:r w:rsidRPr="00BA1DA0">
        <w:rPr>
          <w:rFonts w:ascii="Times New Roman" w:hAnsi="Times New Roman"/>
          <w:sz w:val="28"/>
          <w:szCs w:val="28"/>
          <w:lang w:eastAsia="ru-RU"/>
        </w:rPr>
        <w:t xml:space="preserve"> минут (старшая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BA1DA0">
        <w:rPr>
          <w:rFonts w:ascii="Times New Roman" w:hAnsi="Times New Roman"/>
          <w:sz w:val="28"/>
          <w:szCs w:val="28"/>
          <w:lang w:eastAsia="ru-RU"/>
        </w:rPr>
        <w:t xml:space="preserve"> подготовительная </w:t>
      </w:r>
      <w:r>
        <w:rPr>
          <w:rFonts w:ascii="Times New Roman" w:hAnsi="Times New Roman"/>
          <w:sz w:val="28"/>
          <w:szCs w:val="28"/>
          <w:lang w:eastAsia="ru-RU"/>
        </w:rPr>
        <w:t>группы).</w:t>
      </w:r>
    </w:p>
    <w:p w:rsidR="00BA1DA0" w:rsidRDefault="00BA1DA0" w:rsidP="009A2CB3">
      <w:pPr>
        <w:pStyle w:val="a4"/>
        <w:ind w:firstLine="540"/>
        <w:rPr>
          <w:sz w:val="28"/>
          <w:szCs w:val="28"/>
        </w:rPr>
      </w:pPr>
      <w:r w:rsidRPr="00017470">
        <w:rPr>
          <w:b/>
          <w:sz w:val="28"/>
          <w:szCs w:val="28"/>
        </w:rPr>
        <w:t>Общее количество учебных занятий в год:</w:t>
      </w:r>
      <w:r>
        <w:rPr>
          <w:sz w:val="28"/>
          <w:szCs w:val="28"/>
        </w:rPr>
        <w:t xml:space="preserve"> 64</w:t>
      </w:r>
      <w:r w:rsidRPr="00017470">
        <w:rPr>
          <w:sz w:val="28"/>
          <w:szCs w:val="28"/>
        </w:rPr>
        <w:t xml:space="preserve"> занятия.</w:t>
      </w:r>
    </w:p>
    <w:p w:rsidR="009A2CB3" w:rsidRDefault="000B1066" w:rsidP="009A2CB3">
      <w:pPr>
        <w:pStyle w:val="a4"/>
        <w:ind w:firstLine="540"/>
        <w:rPr>
          <w:sz w:val="28"/>
          <w:szCs w:val="28"/>
        </w:rPr>
      </w:pPr>
      <w:r w:rsidRPr="000B1066">
        <w:rPr>
          <w:b/>
          <w:sz w:val="28"/>
          <w:szCs w:val="28"/>
        </w:rPr>
        <w:t>Ожидаемые результаты:</w:t>
      </w:r>
      <w:r>
        <w:rPr>
          <w:sz w:val="28"/>
          <w:szCs w:val="28"/>
        </w:rPr>
        <w:t xml:space="preserve"> </w:t>
      </w:r>
    </w:p>
    <w:p w:rsidR="009A2CB3" w:rsidRDefault="009A2CB3" w:rsidP="009A2CB3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- К</w:t>
      </w:r>
      <w:r w:rsidRPr="009A2CB3">
        <w:rPr>
          <w:sz w:val="28"/>
          <w:szCs w:val="28"/>
        </w:rPr>
        <w:t xml:space="preserve">онцентрацию внимания, дети сосредотачиваются на конкретном задании, абстрагируясь от всего, что отвлекает их внимание. Таким образом, </w:t>
      </w:r>
      <w:proofErr w:type="gramStart"/>
      <w:r w:rsidRPr="009A2CB3">
        <w:rPr>
          <w:sz w:val="28"/>
          <w:szCs w:val="28"/>
        </w:rPr>
        <w:t>развивается и тренируется</w:t>
      </w:r>
      <w:proofErr w:type="gramEnd"/>
      <w:r w:rsidRPr="009A2CB3">
        <w:rPr>
          <w:sz w:val="28"/>
          <w:szCs w:val="28"/>
        </w:rPr>
        <w:t xml:space="preserve"> одновременная вовлеченность в несколько видов мыслительных процессов. </w:t>
      </w:r>
    </w:p>
    <w:p w:rsidR="009A2CB3" w:rsidRDefault="009A2CB3" w:rsidP="009A2CB3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- У</w:t>
      </w:r>
      <w:r w:rsidRPr="009A2CB3">
        <w:rPr>
          <w:sz w:val="28"/>
          <w:szCs w:val="28"/>
        </w:rPr>
        <w:t xml:space="preserve">лучшение наблюдательности и слуха: благодаря работе с </w:t>
      </w:r>
      <w:proofErr w:type="spellStart"/>
      <w:r w:rsidRPr="009A2CB3">
        <w:rPr>
          <w:sz w:val="28"/>
          <w:szCs w:val="28"/>
        </w:rPr>
        <w:t>флеш-картами</w:t>
      </w:r>
      <w:proofErr w:type="spellEnd"/>
      <w:r w:rsidRPr="009A2CB3">
        <w:rPr>
          <w:sz w:val="28"/>
          <w:szCs w:val="28"/>
        </w:rPr>
        <w:t xml:space="preserve"> (один из инструментов интеллектуальной тренировки) при решении арифметической задачи ребенку требуется лишь взглянуть на карточку с </w:t>
      </w:r>
      <w:r w:rsidRPr="009A2CB3">
        <w:rPr>
          <w:sz w:val="28"/>
          <w:szCs w:val="28"/>
        </w:rPr>
        <w:lastRenderedPageBreak/>
        <w:t xml:space="preserve">заданием, для того чтобы начался процесс обработки чисел. С течением времени это значительно улучшает его наблюдательность. То же самое происходит со слухом ребенка. Числа, которые произносит преподаватель, не повторяются, поэтому ребенок слышит их лишь во время решения арифметической задачи. </w:t>
      </w:r>
    </w:p>
    <w:p w:rsidR="009A2CB3" w:rsidRDefault="009A2CB3" w:rsidP="009A2CB3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Pr="009A2CB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A2CB3">
        <w:rPr>
          <w:sz w:val="28"/>
          <w:szCs w:val="28"/>
        </w:rPr>
        <w:t xml:space="preserve">лучшение воображения и представления: на ранних этапах тренировки дети </w:t>
      </w:r>
      <w:proofErr w:type="gramStart"/>
      <w:r w:rsidRPr="009A2CB3">
        <w:rPr>
          <w:sz w:val="28"/>
          <w:szCs w:val="28"/>
        </w:rPr>
        <w:t>начинают представлять в уме счеты и вскоре используют</w:t>
      </w:r>
      <w:proofErr w:type="gramEnd"/>
      <w:r w:rsidRPr="009A2CB3">
        <w:rPr>
          <w:sz w:val="28"/>
          <w:szCs w:val="28"/>
        </w:rPr>
        <w:t xml:space="preserve"> их изображение при решении задачи. Продолжительное использование техники воображения и представления существенно улучшает качество мы</w:t>
      </w:r>
      <w:r>
        <w:rPr>
          <w:sz w:val="28"/>
          <w:szCs w:val="28"/>
        </w:rPr>
        <w:t xml:space="preserve">слительных процессов ребенка. </w:t>
      </w:r>
    </w:p>
    <w:p w:rsidR="009A2CB3" w:rsidRDefault="009A2CB3" w:rsidP="009A2CB3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- У</w:t>
      </w:r>
      <w:r w:rsidRPr="009A2CB3">
        <w:rPr>
          <w:sz w:val="28"/>
          <w:szCs w:val="28"/>
        </w:rPr>
        <w:t xml:space="preserve">лучшение памяти: во время занятий ребенок запоминает различные комбинации на счетах, как картинки. </w:t>
      </w:r>
      <w:proofErr w:type="gramStart"/>
      <w:r w:rsidRPr="009A2CB3">
        <w:rPr>
          <w:sz w:val="28"/>
          <w:szCs w:val="28"/>
        </w:rPr>
        <w:t>После любого арифметического действия и перед тем, как посчитать конечный результат, он начинает моментально фиксировать в памяти каждое изображение, созданное с помощью вообра</w:t>
      </w:r>
      <w:r>
        <w:rPr>
          <w:sz w:val="28"/>
          <w:szCs w:val="28"/>
        </w:rPr>
        <w:t>жаемых сче</w:t>
      </w:r>
      <w:r w:rsidRPr="009A2CB3">
        <w:rPr>
          <w:sz w:val="28"/>
          <w:szCs w:val="28"/>
        </w:rPr>
        <w:t>т.</w:t>
      </w:r>
      <w:proofErr w:type="gramEnd"/>
      <w:r w:rsidRPr="009A2CB3">
        <w:rPr>
          <w:sz w:val="28"/>
          <w:szCs w:val="28"/>
        </w:rPr>
        <w:t xml:space="preserve"> Продолжительное использование данной техники тренировки улучшает способности к фотографической памяти. </w:t>
      </w:r>
    </w:p>
    <w:p w:rsidR="00674F06" w:rsidRDefault="00674F06" w:rsidP="009A2CB3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- У</w:t>
      </w:r>
      <w:r w:rsidR="009A2CB3" w:rsidRPr="009A2CB3">
        <w:rPr>
          <w:sz w:val="28"/>
          <w:szCs w:val="28"/>
        </w:rPr>
        <w:t>лучшение скорости и точности расчетов: мы интенсивно используем тренировки на скорость. Постепенно, шаг за шагом, ребенку предоставляется более короткий период времени 6 для решения задач одного уровня. Данная техника учит детей правильно распределить предоставленное время, не упус</w:t>
      </w:r>
      <w:r>
        <w:rPr>
          <w:sz w:val="28"/>
          <w:szCs w:val="28"/>
        </w:rPr>
        <w:t xml:space="preserve">кая из виду точность расчетов. </w:t>
      </w:r>
    </w:p>
    <w:p w:rsidR="00674F06" w:rsidRDefault="00674F06" w:rsidP="009A2CB3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- Р</w:t>
      </w:r>
      <w:r w:rsidR="009A2CB3" w:rsidRPr="009A2CB3">
        <w:rPr>
          <w:sz w:val="28"/>
          <w:szCs w:val="28"/>
        </w:rPr>
        <w:t>азвитие поразительных способностей считать в уме: это абсолютно естественный и прогнозируемый результат тренировки с помощью методики «ментальной арифметики» — дети воспринимают задачи с расчетами легко и с интересом. Как правило, они развивают способность решать арифметические задачи в уме быстрее, чем это делается с помощью кальку</w:t>
      </w:r>
      <w:r>
        <w:rPr>
          <w:sz w:val="28"/>
          <w:szCs w:val="28"/>
        </w:rPr>
        <w:t xml:space="preserve">лятора. </w:t>
      </w:r>
    </w:p>
    <w:p w:rsidR="00674F06" w:rsidRDefault="00674F06" w:rsidP="009A2CB3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- С</w:t>
      </w:r>
      <w:r w:rsidR="009A2CB3" w:rsidRPr="009A2CB3">
        <w:rPr>
          <w:sz w:val="28"/>
          <w:szCs w:val="28"/>
        </w:rPr>
        <w:t xml:space="preserve">тимулирование творческого мышления: вследствие работы по методике ребенок развивает навыки воображения и представления, а также память, концентрацию внимания и другие параметры интеллектуальной активности. Творческий подход к решению задачи и вдохновение помогают ему </w:t>
      </w:r>
      <w:r w:rsidR="00E20DDE">
        <w:rPr>
          <w:sz w:val="28"/>
          <w:szCs w:val="28"/>
        </w:rPr>
        <w:t xml:space="preserve">справиться с любым заданием. </w:t>
      </w:r>
    </w:p>
    <w:p w:rsidR="009A2CB3" w:rsidRDefault="00674F06" w:rsidP="009A2CB3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- Р</w:t>
      </w:r>
      <w:r w:rsidR="009A2CB3" w:rsidRPr="009A2CB3">
        <w:rPr>
          <w:sz w:val="28"/>
          <w:szCs w:val="28"/>
        </w:rPr>
        <w:t>азвитие уверенности в себе: ребенок демонстрирует результаты своей работы с программой различным людям, развивает свои интеллектуальные способности. Благодаря поддержке и поощрению со стороны родителей, учителей, сверстников и окружающих он начинает чувствовать необычайный прилив вдохновения и уверенности в собственных силах, что в дальнейшем принесет неоценимую пользу.</w:t>
      </w:r>
    </w:p>
    <w:p w:rsidR="00B05ABF" w:rsidRDefault="00B05ABF" w:rsidP="009A2CB3">
      <w:pPr>
        <w:pStyle w:val="a4"/>
        <w:ind w:firstLine="540"/>
        <w:rPr>
          <w:b/>
          <w:sz w:val="28"/>
          <w:szCs w:val="28"/>
        </w:rPr>
      </w:pPr>
    </w:p>
    <w:p w:rsidR="00B05ABF" w:rsidRPr="00B05ABF" w:rsidRDefault="00B05ABF" w:rsidP="009A2CB3">
      <w:pPr>
        <w:pStyle w:val="a4"/>
        <w:ind w:firstLine="540"/>
        <w:rPr>
          <w:b/>
          <w:sz w:val="28"/>
          <w:szCs w:val="28"/>
        </w:rPr>
      </w:pPr>
      <w:r w:rsidRPr="00B05ABF">
        <w:rPr>
          <w:b/>
          <w:sz w:val="28"/>
          <w:szCs w:val="28"/>
        </w:rPr>
        <w:t xml:space="preserve">Критерии и нормы оценки результатов освоения программы. </w:t>
      </w:r>
    </w:p>
    <w:p w:rsidR="00B05ABF" w:rsidRDefault="00B05ABF" w:rsidP="009A2CB3">
      <w:pPr>
        <w:pStyle w:val="a4"/>
        <w:ind w:firstLine="540"/>
        <w:rPr>
          <w:sz w:val="28"/>
          <w:szCs w:val="28"/>
        </w:rPr>
      </w:pPr>
      <w:r w:rsidRPr="00B05ABF">
        <w:rPr>
          <w:sz w:val="28"/>
          <w:szCs w:val="28"/>
        </w:rPr>
        <w:sym w:font="Symbol" w:char="F0B7"/>
      </w:r>
      <w:r w:rsidRPr="00B05ABF">
        <w:rPr>
          <w:sz w:val="28"/>
          <w:szCs w:val="28"/>
        </w:rPr>
        <w:t xml:space="preserve"> Входной контроль (октябрь) проводится с целью выявления уровня первоначальных знаний, умений, возможностей детей. </w:t>
      </w:r>
    </w:p>
    <w:p w:rsidR="00B05ABF" w:rsidRDefault="00B05ABF" w:rsidP="009A2CB3">
      <w:pPr>
        <w:pStyle w:val="a4"/>
        <w:ind w:firstLine="540"/>
        <w:rPr>
          <w:sz w:val="28"/>
          <w:szCs w:val="28"/>
        </w:rPr>
      </w:pPr>
      <w:r w:rsidRPr="00B05ABF">
        <w:rPr>
          <w:sz w:val="28"/>
          <w:szCs w:val="28"/>
        </w:rPr>
        <w:sym w:font="Symbol" w:char="F0B7"/>
      </w:r>
      <w:r w:rsidRPr="00B05ABF">
        <w:rPr>
          <w:sz w:val="28"/>
          <w:szCs w:val="28"/>
        </w:rPr>
        <w:t xml:space="preserve"> Текущий контроль осуществляется без их оценки в баллах. Работу ребенка учитель оценивает словесно и только положительно. </w:t>
      </w:r>
    </w:p>
    <w:p w:rsidR="00B05ABF" w:rsidRDefault="00B05ABF" w:rsidP="009A2CB3">
      <w:pPr>
        <w:pStyle w:val="a4"/>
        <w:ind w:firstLine="540"/>
        <w:rPr>
          <w:sz w:val="28"/>
          <w:szCs w:val="28"/>
        </w:rPr>
      </w:pPr>
      <w:r w:rsidRPr="00B05ABF">
        <w:rPr>
          <w:sz w:val="28"/>
          <w:szCs w:val="28"/>
        </w:rPr>
        <w:lastRenderedPageBreak/>
        <w:sym w:font="Symbol" w:char="F0B7"/>
      </w:r>
      <w:r w:rsidRPr="00B05ABF">
        <w:rPr>
          <w:sz w:val="28"/>
          <w:szCs w:val="28"/>
        </w:rPr>
        <w:t xml:space="preserve"> Итоговый контроль (май) проводится с целью определения уровня подготовки детей. </w:t>
      </w:r>
    </w:p>
    <w:p w:rsidR="00B05ABF" w:rsidRDefault="00B05ABF" w:rsidP="009A2CB3">
      <w:pPr>
        <w:pStyle w:val="a4"/>
        <w:ind w:firstLine="540"/>
        <w:rPr>
          <w:sz w:val="28"/>
          <w:szCs w:val="28"/>
        </w:rPr>
      </w:pPr>
      <w:r w:rsidRPr="00B05ABF">
        <w:rPr>
          <w:sz w:val="28"/>
          <w:szCs w:val="28"/>
        </w:rPr>
        <w:sym w:font="Symbol" w:char="F0B7"/>
      </w:r>
      <w:r w:rsidRPr="00B05ABF">
        <w:rPr>
          <w:sz w:val="28"/>
          <w:szCs w:val="28"/>
        </w:rPr>
        <w:t xml:space="preserve"> Формы контроля: выполнение практических заданий, устный опрос, педагогические наблюдения.</w:t>
      </w:r>
    </w:p>
    <w:p w:rsidR="009A2CB3" w:rsidRDefault="009A2CB3" w:rsidP="009A2CB3">
      <w:pPr>
        <w:pStyle w:val="a4"/>
        <w:ind w:firstLine="540"/>
        <w:rPr>
          <w:sz w:val="28"/>
          <w:szCs w:val="28"/>
        </w:rPr>
      </w:pPr>
    </w:p>
    <w:p w:rsidR="00DF4FD8" w:rsidRDefault="00DF4FD8" w:rsidP="009A2CB3">
      <w:pPr>
        <w:pStyle w:val="a4"/>
        <w:ind w:firstLine="540"/>
      </w:pPr>
      <w:r w:rsidRPr="00DF4FD8">
        <w:rPr>
          <w:b/>
          <w:sz w:val="28"/>
          <w:szCs w:val="28"/>
        </w:rPr>
        <w:t>Структура содержания занятия</w:t>
      </w:r>
      <w:r>
        <w:t xml:space="preserve"> </w:t>
      </w:r>
    </w:p>
    <w:p w:rsidR="007A39B1" w:rsidRDefault="00DF4FD8" w:rsidP="009A2CB3">
      <w:pPr>
        <w:pStyle w:val="a4"/>
        <w:ind w:firstLine="540"/>
        <w:rPr>
          <w:sz w:val="28"/>
          <w:szCs w:val="28"/>
        </w:rPr>
      </w:pPr>
      <w:r w:rsidRPr="00DF4FD8">
        <w:rPr>
          <w:sz w:val="28"/>
          <w:szCs w:val="28"/>
        </w:rPr>
        <w:t xml:space="preserve">1. Разминка, мозговая гимнастика. </w:t>
      </w:r>
    </w:p>
    <w:p w:rsidR="007A39B1" w:rsidRDefault="00DF4FD8" w:rsidP="009A2CB3">
      <w:pPr>
        <w:pStyle w:val="a4"/>
        <w:ind w:firstLine="540"/>
        <w:rPr>
          <w:sz w:val="28"/>
          <w:szCs w:val="28"/>
        </w:rPr>
      </w:pPr>
      <w:r w:rsidRPr="00DF4FD8">
        <w:rPr>
          <w:sz w:val="28"/>
          <w:szCs w:val="28"/>
        </w:rPr>
        <w:t xml:space="preserve">2. Тренажеры на </w:t>
      </w:r>
      <w:proofErr w:type="spellStart"/>
      <w:r w:rsidRPr="00DF4FD8">
        <w:rPr>
          <w:sz w:val="28"/>
          <w:szCs w:val="28"/>
        </w:rPr>
        <w:t>абакусе</w:t>
      </w:r>
      <w:proofErr w:type="spellEnd"/>
      <w:r w:rsidRPr="00DF4FD8">
        <w:rPr>
          <w:sz w:val="28"/>
          <w:szCs w:val="28"/>
        </w:rPr>
        <w:t xml:space="preserve"> </w:t>
      </w:r>
    </w:p>
    <w:p w:rsidR="007A39B1" w:rsidRDefault="00DF4FD8" w:rsidP="009A2CB3">
      <w:pPr>
        <w:pStyle w:val="a4"/>
        <w:ind w:firstLine="540"/>
        <w:rPr>
          <w:sz w:val="28"/>
          <w:szCs w:val="28"/>
        </w:rPr>
      </w:pPr>
      <w:r w:rsidRPr="00DF4FD8">
        <w:rPr>
          <w:sz w:val="28"/>
          <w:szCs w:val="28"/>
        </w:rPr>
        <w:t xml:space="preserve">3. Изучение новой темы или закрепление ранее изученной темы, решение примеров на слух </w:t>
      </w:r>
    </w:p>
    <w:p w:rsidR="007A39B1" w:rsidRDefault="00DF4FD8" w:rsidP="009A2CB3">
      <w:pPr>
        <w:pStyle w:val="a4"/>
        <w:ind w:firstLine="540"/>
        <w:rPr>
          <w:sz w:val="28"/>
          <w:szCs w:val="28"/>
        </w:rPr>
      </w:pPr>
      <w:r w:rsidRPr="00DF4FD8">
        <w:rPr>
          <w:sz w:val="28"/>
          <w:szCs w:val="28"/>
        </w:rPr>
        <w:t xml:space="preserve">4. Упражнения/ игры с </w:t>
      </w:r>
      <w:proofErr w:type="spellStart"/>
      <w:r w:rsidRPr="00DF4FD8">
        <w:rPr>
          <w:sz w:val="28"/>
          <w:szCs w:val="28"/>
        </w:rPr>
        <w:t>флеш-картами</w:t>
      </w:r>
      <w:proofErr w:type="spellEnd"/>
      <w:r w:rsidRPr="00DF4FD8">
        <w:rPr>
          <w:sz w:val="28"/>
          <w:szCs w:val="28"/>
        </w:rPr>
        <w:t xml:space="preserve">. </w:t>
      </w:r>
    </w:p>
    <w:p w:rsidR="007A39B1" w:rsidRDefault="00DF4FD8" w:rsidP="009A2CB3">
      <w:pPr>
        <w:pStyle w:val="a4"/>
        <w:ind w:firstLine="540"/>
        <w:rPr>
          <w:sz w:val="28"/>
          <w:szCs w:val="28"/>
        </w:rPr>
      </w:pPr>
      <w:r w:rsidRPr="00DF4FD8">
        <w:rPr>
          <w:sz w:val="28"/>
          <w:szCs w:val="28"/>
        </w:rPr>
        <w:t xml:space="preserve">5. Решение примеров на </w:t>
      </w:r>
      <w:proofErr w:type="spellStart"/>
      <w:r w:rsidRPr="00DF4FD8">
        <w:rPr>
          <w:sz w:val="28"/>
          <w:szCs w:val="28"/>
        </w:rPr>
        <w:t>абакусе</w:t>
      </w:r>
      <w:proofErr w:type="spellEnd"/>
      <w:r w:rsidRPr="00DF4FD8">
        <w:rPr>
          <w:sz w:val="28"/>
          <w:szCs w:val="28"/>
        </w:rPr>
        <w:t xml:space="preserve">. </w:t>
      </w:r>
    </w:p>
    <w:p w:rsidR="007A39B1" w:rsidRDefault="00354702" w:rsidP="009A2CB3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6. Игровые паузы для детей, п</w:t>
      </w:r>
      <w:r w:rsidR="00DF4FD8" w:rsidRPr="00DF4FD8">
        <w:rPr>
          <w:sz w:val="28"/>
          <w:szCs w:val="28"/>
        </w:rPr>
        <w:t xml:space="preserve">альчиковая гимнастика. </w:t>
      </w:r>
    </w:p>
    <w:p w:rsidR="007A39B1" w:rsidRDefault="00B93AA6" w:rsidP="009A2CB3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7</w:t>
      </w:r>
      <w:r w:rsidR="00DF4FD8" w:rsidRPr="00DF4FD8">
        <w:rPr>
          <w:sz w:val="28"/>
          <w:szCs w:val="28"/>
        </w:rPr>
        <w:t xml:space="preserve">. Ментальный счет на слух под </w:t>
      </w:r>
      <w:proofErr w:type="gramStart"/>
      <w:r w:rsidR="00DF4FD8" w:rsidRPr="00DF4FD8">
        <w:rPr>
          <w:sz w:val="28"/>
          <w:szCs w:val="28"/>
        </w:rPr>
        <w:t>диктовку</w:t>
      </w:r>
      <w:proofErr w:type="gramEnd"/>
      <w:r w:rsidR="00DF4FD8" w:rsidRPr="00DF4FD8">
        <w:rPr>
          <w:sz w:val="28"/>
          <w:szCs w:val="28"/>
        </w:rPr>
        <w:t xml:space="preserve"> </w:t>
      </w:r>
      <w:r w:rsidR="00354702">
        <w:rPr>
          <w:sz w:val="28"/>
          <w:szCs w:val="28"/>
        </w:rPr>
        <w:t>а тренажере.</w:t>
      </w:r>
    </w:p>
    <w:p w:rsidR="009A2CB3" w:rsidRDefault="009A2CB3" w:rsidP="009A2CB3">
      <w:pPr>
        <w:pStyle w:val="a4"/>
        <w:ind w:firstLine="540"/>
        <w:rPr>
          <w:sz w:val="28"/>
          <w:szCs w:val="28"/>
        </w:rPr>
      </w:pPr>
    </w:p>
    <w:p w:rsidR="000B1066" w:rsidRPr="00017470" w:rsidRDefault="00DF4FD8" w:rsidP="009A2CB3">
      <w:pPr>
        <w:pStyle w:val="a4"/>
        <w:ind w:firstLine="540"/>
        <w:rPr>
          <w:sz w:val="28"/>
          <w:szCs w:val="28"/>
        </w:rPr>
      </w:pPr>
      <w:r>
        <w:rPr>
          <w:sz w:val="28"/>
          <w:szCs w:val="28"/>
        </w:rPr>
        <w:t>К</w:t>
      </w:r>
      <w:r w:rsidR="000B1066">
        <w:rPr>
          <w:sz w:val="28"/>
          <w:szCs w:val="28"/>
        </w:rPr>
        <w:t xml:space="preserve"> концу годового обучения дошкол</w:t>
      </w:r>
      <w:r w:rsidR="00462A79">
        <w:rPr>
          <w:sz w:val="28"/>
          <w:szCs w:val="28"/>
        </w:rPr>
        <w:t>ьники смогут использовать простые сложения</w:t>
      </w:r>
      <w:r w:rsidR="000B1066">
        <w:rPr>
          <w:sz w:val="28"/>
          <w:szCs w:val="28"/>
        </w:rPr>
        <w:t xml:space="preserve"> и вычитания однозначных (10 слагаемых) и двузначных (5-6 слагаемых) чисел на </w:t>
      </w:r>
      <w:proofErr w:type="spellStart"/>
      <w:r w:rsidR="000B1066">
        <w:rPr>
          <w:sz w:val="28"/>
          <w:szCs w:val="28"/>
        </w:rPr>
        <w:t>абакусе</w:t>
      </w:r>
      <w:proofErr w:type="spellEnd"/>
      <w:r w:rsidR="000B1066">
        <w:rPr>
          <w:sz w:val="28"/>
          <w:szCs w:val="28"/>
        </w:rPr>
        <w:t>, а так же смогут считать ментально однозначные числа (7-8 слагаемых) и двузначные (3-4 слагаемых)</w:t>
      </w:r>
      <w:r w:rsidR="00462A79">
        <w:rPr>
          <w:sz w:val="28"/>
          <w:szCs w:val="28"/>
        </w:rPr>
        <w:t>, используя просты</w:t>
      </w:r>
      <w:r w:rsidR="000B1066">
        <w:rPr>
          <w:sz w:val="28"/>
          <w:szCs w:val="28"/>
        </w:rPr>
        <w:t>е сложения и вычитания.</w:t>
      </w:r>
    </w:p>
    <w:p w:rsidR="00E66189" w:rsidRDefault="00E66189" w:rsidP="00E66189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A1DA0" w:rsidRPr="001B4151" w:rsidRDefault="00BA1DA0" w:rsidP="00BA1DA0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B4151">
        <w:rPr>
          <w:rFonts w:ascii="Times New Roman" w:hAnsi="Times New Roman"/>
          <w:b/>
          <w:sz w:val="28"/>
          <w:szCs w:val="28"/>
        </w:rPr>
        <w:t xml:space="preserve">Календарное планирование (дошкольники) </w:t>
      </w:r>
    </w:p>
    <w:p w:rsidR="00BA1DA0" w:rsidRDefault="00BA1DA0" w:rsidP="00BA1DA0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B4151">
        <w:rPr>
          <w:rFonts w:ascii="Times New Roman" w:hAnsi="Times New Roman"/>
          <w:b/>
          <w:sz w:val="28"/>
          <w:szCs w:val="28"/>
        </w:rPr>
        <w:t>(на базе детского сада)</w:t>
      </w:r>
    </w:p>
    <w:p w:rsidR="00BA1DA0" w:rsidRPr="001B4151" w:rsidRDefault="00BA1DA0" w:rsidP="00BA1DA0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-176" w:type="dxa"/>
        <w:tblLook w:val="04A0"/>
      </w:tblPr>
      <w:tblGrid>
        <w:gridCol w:w="748"/>
        <w:gridCol w:w="748"/>
        <w:gridCol w:w="1086"/>
        <w:gridCol w:w="6774"/>
      </w:tblGrid>
      <w:tr w:rsidR="00BA1DA0" w:rsidRPr="005E1535" w:rsidTr="00CC05E7">
        <w:trPr>
          <w:trHeight w:val="25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A1DA0" w:rsidRPr="005952D0" w:rsidRDefault="00BA1DA0" w:rsidP="00CC05E7">
            <w:pPr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 месяц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A1DA0" w:rsidRPr="005952D0" w:rsidRDefault="00BA1DA0" w:rsidP="00CC05E7">
            <w:pPr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A1DA0" w:rsidRPr="005952D0" w:rsidRDefault="00BA1DA0" w:rsidP="00CC05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67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A1DA0" w:rsidRPr="005952D0" w:rsidRDefault="00BA1DA0" w:rsidP="00CC05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Тематика занятия</w:t>
            </w:r>
          </w:p>
        </w:tc>
      </w:tr>
      <w:tr w:rsidR="00BA1DA0" w:rsidRPr="005E1535" w:rsidTr="00CC05E7">
        <w:trPr>
          <w:trHeight w:val="630"/>
        </w:trPr>
        <w:tc>
          <w:tcPr>
            <w:tcW w:w="74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A0" w:rsidRPr="005952D0" w:rsidRDefault="00BA1DA0" w:rsidP="00CC05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A1DA0" w:rsidRPr="005952D0" w:rsidRDefault="00BA1DA0" w:rsidP="00CC05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2A2441">
              <w:rPr>
                <w:rFonts w:ascii="Times New Roman" w:hAnsi="Times New Roman"/>
                <w:color w:val="000000"/>
                <w:sz w:val="24"/>
                <w:szCs w:val="24"/>
              </w:rPr>
              <w:t>20-</w:t>
            </w: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30 мин.)</w:t>
            </w:r>
          </w:p>
        </w:tc>
        <w:tc>
          <w:tcPr>
            <w:tcW w:w="67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A1DA0" w:rsidRPr="005952D0" w:rsidRDefault="00BA1DA0" w:rsidP="00CC05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A1DA0" w:rsidRPr="005952D0" w:rsidRDefault="00BA1DA0" w:rsidP="00BA1DA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ментальной арифметикой.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его конструкция.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цифрами 1-4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proofErr w:type="gram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1-4.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1-4. Ментальный счет.</w:t>
            </w:r>
          </w:p>
        </w:tc>
      </w:tr>
      <w:tr w:rsidR="00BA1DA0" w:rsidRPr="005E1535" w:rsidTr="00CC05E7">
        <w:trPr>
          <w:trHeight w:val="10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1-4. Ментальный счет.</w:t>
            </w:r>
          </w:p>
        </w:tc>
      </w:tr>
      <w:tr w:rsidR="00BA1DA0" w:rsidRPr="005E1535" w:rsidTr="00CC05E7">
        <w:trPr>
          <w:trHeight w:val="43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1-4. Ментальный счет. </w:t>
            </w:r>
          </w:p>
        </w:tc>
      </w:tr>
      <w:tr w:rsidR="00BA1DA0" w:rsidRPr="005E1535" w:rsidTr="00CC05E7">
        <w:trPr>
          <w:trHeight w:val="102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1-4. Ментальный счет.</w:t>
            </w:r>
          </w:p>
        </w:tc>
      </w:tr>
      <w:tr w:rsidR="00BA1DA0" w:rsidRPr="005E1535" w:rsidTr="00CC05E7">
        <w:trPr>
          <w:trHeight w:val="16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1-4. Ментальный счет.</w:t>
            </w:r>
          </w:p>
        </w:tc>
      </w:tr>
      <w:tr w:rsidR="00BA1DA0" w:rsidRPr="005E1535" w:rsidTr="00CC05E7">
        <w:trPr>
          <w:trHeight w:val="33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A1DA0" w:rsidRPr="005952D0" w:rsidRDefault="00BA1DA0" w:rsidP="00BA1DA0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цифр 5-8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E1535" w:rsidTr="00CC05E7">
        <w:trPr>
          <w:trHeight w:val="9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5-8. Ментальный счет.</w:t>
            </w:r>
          </w:p>
        </w:tc>
      </w:tr>
      <w:tr w:rsidR="00BA1DA0" w:rsidRPr="005E1535" w:rsidTr="00CC05E7">
        <w:trPr>
          <w:trHeight w:val="18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5-8. Ментальный счет</w:t>
            </w:r>
          </w:p>
        </w:tc>
      </w:tr>
      <w:tr w:rsidR="00BA1DA0" w:rsidRPr="005E1535" w:rsidTr="00CC05E7">
        <w:trPr>
          <w:trHeight w:val="12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5-8. Ментальный счет</w:t>
            </w:r>
          </w:p>
        </w:tc>
      </w:tr>
      <w:tr w:rsidR="00BA1DA0" w:rsidRPr="005E1535" w:rsidTr="00CC05E7">
        <w:trPr>
          <w:trHeight w:val="137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5-8. Ментальный счет</w:t>
            </w:r>
          </w:p>
        </w:tc>
      </w:tr>
      <w:tr w:rsidR="00BA1DA0" w:rsidRPr="005E1535" w:rsidTr="00CC05E7">
        <w:trPr>
          <w:trHeight w:val="165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5-8.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 5-8.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цифр 9-10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Ментальный счет. 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A1DA0" w:rsidRPr="005952D0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</w:t>
            </w: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Повторение. Добавление и вычитание  пройденных цифр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Повторение. Набор цифр от 1 до 10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чисел с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абакуса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сложение  однозначных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сложение  однозначных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сложение  однозначных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однозначных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однозначных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A1DA0" w:rsidRPr="005952D0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вычитание однозначных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вычитания однозначных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вычитания однозначных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вычитание  однозначных чисел на ментальной карте.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вычитание и сложение однозначных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вычитание и сложение однозначных чисел. 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двухзначные числа.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двухзначных чисел с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абакуса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A1DA0" w:rsidRPr="005952D0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сложение двухзначных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tabs>
                <w:tab w:val="left" w:pos="3503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eastAsia="Calibri" w:hAnsi="Times New Roman"/>
                <w:sz w:val="24"/>
                <w:szCs w:val="24"/>
              </w:rPr>
              <w:t xml:space="preserve"> Перевод из образов на </w:t>
            </w:r>
            <w:proofErr w:type="spellStart"/>
            <w:r w:rsidRPr="005952D0">
              <w:rPr>
                <w:rFonts w:ascii="Times New Roman" w:eastAsia="Calibri" w:hAnsi="Times New Roman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eastAsia="Calibri" w:hAnsi="Times New Roman"/>
                <w:sz w:val="24"/>
                <w:szCs w:val="24"/>
              </w:rPr>
              <w:t xml:space="preserve"> в цифры.</w:t>
            </w: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Ментальный счет.  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двухзначных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двухзначных чисел на ментальной карте.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двухзначных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двухзначных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вычитание двухзначных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вычитание двухзначных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A1DA0" w:rsidRPr="005952D0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вычитания двухзначных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вычитания двухзначных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сложение и  вычитание двухзначных чисел</w:t>
            </w:r>
            <w:proofErr w:type="gram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и вычитания двухзначных чисел. Ментальный счет.</w:t>
            </w:r>
          </w:p>
        </w:tc>
      </w:tr>
      <w:tr w:rsidR="00BA1DA0" w:rsidRPr="005E1535" w:rsidTr="00CC05E7">
        <w:trPr>
          <w:trHeight w:val="482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и вычитания двухзначных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темы. Примеры простого сложения и вычитания двухзначных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темы. Примеры простого сложения и вычитания двухзначных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сложение и вычитание на ментальной карте.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BA1DA0" w:rsidRPr="005952D0" w:rsidRDefault="00BA1DA0" w:rsidP="00CC05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трехзначные числа.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сложение и вычитание трехзначных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и вычитания двухзначных и трехзначных чисел 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и вычитания  двухзначных и трехзначных чисел.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простого сложения и вычитания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простого сложения и вычитания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простого сложения и вычитания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E1535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простого сложения и вычитания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952D0" w:rsidTr="00CC05E7">
        <w:trPr>
          <w:trHeight w:val="31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A1DA0" w:rsidRPr="005952D0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Май  </w:t>
            </w: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FC2312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Добавление и вычитание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трехзначные числа. Ментальный счет.</w:t>
            </w:r>
          </w:p>
        </w:tc>
      </w:tr>
      <w:tr w:rsidR="00BA1DA0" w:rsidRPr="005952D0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FC2312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Простое сложение и вычитание трехзначных чисел. Ментальный счет.</w:t>
            </w:r>
          </w:p>
        </w:tc>
      </w:tr>
      <w:tr w:rsidR="00BA1DA0" w:rsidRPr="005952D0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FC2312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и вычитания двухзначных и трехзначных чисел  Ментальный счет.</w:t>
            </w:r>
          </w:p>
        </w:tc>
      </w:tr>
      <w:tr w:rsidR="00BA1DA0" w:rsidRPr="005952D0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FC2312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Примеры простого сложения и вычитания  двухзначных и трехзначных чисел. Ментальный счет.</w:t>
            </w:r>
          </w:p>
        </w:tc>
      </w:tr>
      <w:tr w:rsidR="00BA1DA0" w:rsidRPr="005952D0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FC2312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простого сложения и вычитания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952D0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FC2312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простого сложения и вычитания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952D0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FC2312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3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простого сложения и вычитания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  <w:tr w:rsidR="00BA1DA0" w:rsidRPr="005952D0" w:rsidTr="00CC05E7">
        <w:trPr>
          <w:trHeight w:val="315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FC2312" w:rsidRDefault="00BA1DA0" w:rsidP="00CC05E7">
            <w:pPr>
              <w:spacing w:after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23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A0" w:rsidRPr="005952D0" w:rsidRDefault="00BA1DA0" w:rsidP="00CC05E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простого сложения и вычитания на </w:t>
            </w:r>
            <w:proofErr w:type="spellStart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абакусе</w:t>
            </w:r>
            <w:proofErr w:type="spellEnd"/>
            <w:r w:rsidRPr="005952D0">
              <w:rPr>
                <w:rFonts w:ascii="Times New Roman" w:hAnsi="Times New Roman"/>
                <w:color w:val="000000"/>
                <w:sz w:val="24"/>
                <w:szCs w:val="24"/>
              </w:rPr>
              <w:t>. Ментальный счет.</w:t>
            </w:r>
          </w:p>
        </w:tc>
      </w:tr>
    </w:tbl>
    <w:p w:rsidR="00BA1DA0" w:rsidRDefault="00BA1DA0" w:rsidP="00BA1DA0">
      <w:pPr>
        <w:rPr>
          <w:lang w:val="en-US"/>
        </w:rPr>
      </w:pPr>
    </w:p>
    <w:p w:rsidR="00FC6C10" w:rsidRPr="00FC6C10" w:rsidRDefault="00FC6C10" w:rsidP="00E66189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C6C10">
        <w:rPr>
          <w:rFonts w:ascii="Times New Roman" w:hAnsi="Times New Roman"/>
          <w:b/>
          <w:sz w:val="28"/>
          <w:szCs w:val="28"/>
        </w:rPr>
        <w:lastRenderedPageBreak/>
        <w:t xml:space="preserve">Список литературы </w:t>
      </w:r>
    </w:p>
    <w:p w:rsidR="00FC6C10" w:rsidRDefault="00FC6C10" w:rsidP="004D28FE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C6C10">
        <w:rPr>
          <w:rFonts w:ascii="Times New Roman" w:hAnsi="Times New Roman"/>
          <w:sz w:val="28"/>
          <w:szCs w:val="28"/>
        </w:rPr>
        <w:t xml:space="preserve">1. Дмитрий </w:t>
      </w:r>
      <w:proofErr w:type="spellStart"/>
      <w:r w:rsidRPr="00FC6C10">
        <w:rPr>
          <w:rFonts w:ascii="Times New Roman" w:hAnsi="Times New Roman"/>
          <w:sz w:val="28"/>
          <w:szCs w:val="28"/>
        </w:rPr>
        <w:t>Вендланд</w:t>
      </w:r>
      <w:proofErr w:type="spellEnd"/>
      <w:r w:rsidRPr="00FC6C10">
        <w:rPr>
          <w:rFonts w:ascii="Times New Roman" w:hAnsi="Times New Roman"/>
          <w:sz w:val="28"/>
          <w:szCs w:val="28"/>
        </w:rPr>
        <w:t xml:space="preserve">: Ментальная арифметика. Учим математику при помощи </w:t>
      </w:r>
      <w:proofErr w:type="spellStart"/>
      <w:r w:rsidRPr="00FC6C10">
        <w:rPr>
          <w:rFonts w:ascii="Times New Roman" w:hAnsi="Times New Roman"/>
          <w:sz w:val="28"/>
          <w:szCs w:val="28"/>
        </w:rPr>
        <w:t>абакуса</w:t>
      </w:r>
      <w:proofErr w:type="spellEnd"/>
      <w:r w:rsidRPr="00FC6C10">
        <w:rPr>
          <w:rFonts w:ascii="Times New Roman" w:hAnsi="Times New Roman"/>
          <w:sz w:val="28"/>
          <w:szCs w:val="28"/>
        </w:rPr>
        <w:t xml:space="preserve">. </w:t>
      </w:r>
    </w:p>
    <w:p w:rsidR="00FC6C10" w:rsidRDefault="00FC6C10" w:rsidP="004D28FE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C6C10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FC6C10">
        <w:rPr>
          <w:rFonts w:ascii="Times New Roman" w:hAnsi="Times New Roman"/>
          <w:sz w:val="28"/>
          <w:szCs w:val="28"/>
        </w:rPr>
        <w:t>Гутер</w:t>
      </w:r>
      <w:proofErr w:type="spellEnd"/>
      <w:r w:rsidRPr="00FC6C10">
        <w:rPr>
          <w:rFonts w:ascii="Times New Roman" w:hAnsi="Times New Roman"/>
          <w:sz w:val="28"/>
          <w:szCs w:val="28"/>
        </w:rPr>
        <w:t xml:space="preserve"> Р.С., </w:t>
      </w:r>
      <w:proofErr w:type="spellStart"/>
      <w:r w:rsidRPr="00FC6C10">
        <w:rPr>
          <w:rFonts w:ascii="Times New Roman" w:hAnsi="Times New Roman"/>
          <w:sz w:val="28"/>
          <w:szCs w:val="28"/>
        </w:rPr>
        <w:t>Полунов</w:t>
      </w:r>
      <w:proofErr w:type="spellEnd"/>
      <w:r w:rsidRPr="00FC6C10">
        <w:rPr>
          <w:rFonts w:ascii="Times New Roman" w:hAnsi="Times New Roman"/>
          <w:sz w:val="28"/>
          <w:szCs w:val="28"/>
        </w:rPr>
        <w:t xml:space="preserve"> Ю.Л. От абака до компьютера.- 2-е изд., </w:t>
      </w:r>
      <w:proofErr w:type="spellStart"/>
      <w:r w:rsidRPr="00FC6C10">
        <w:rPr>
          <w:rFonts w:ascii="Times New Roman" w:hAnsi="Times New Roman"/>
          <w:sz w:val="28"/>
          <w:szCs w:val="28"/>
        </w:rPr>
        <w:t>испр</w:t>
      </w:r>
      <w:proofErr w:type="spellEnd"/>
      <w:r w:rsidRPr="00FC6C10">
        <w:rPr>
          <w:rFonts w:ascii="Times New Roman" w:hAnsi="Times New Roman"/>
          <w:sz w:val="28"/>
          <w:szCs w:val="28"/>
        </w:rPr>
        <w:t xml:space="preserve">. и доп.- М.: Знание, 1981. ( Библиотека «Знание»). </w:t>
      </w:r>
    </w:p>
    <w:p w:rsidR="00FC6C10" w:rsidRDefault="00FC6C10" w:rsidP="004D28FE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C6C10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FC6C10">
        <w:rPr>
          <w:rFonts w:ascii="Times New Roman" w:hAnsi="Times New Roman"/>
          <w:sz w:val="28"/>
          <w:szCs w:val="28"/>
        </w:rPr>
        <w:t>Абакос</w:t>
      </w:r>
      <w:proofErr w:type="spellEnd"/>
      <w:r w:rsidRPr="00FC6C10">
        <w:rPr>
          <w:rFonts w:ascii="Times New Roman" w:hAnsi="Times New Roman"/>
          <w:sz w:val="28"/>
          <w:szCs w:val="28"/>
        </w:rPr>
        <w:t xml:space="preserve"> // Энциклопедический словарь Брокгауза и </w:t>
      </w:r>
      <w:proofErr w:type="spellStart"/>
      <w:r w:rsidRPr="00FC6C10">
        <w:rPr>
          <w:rFonts w:ascii="Times New Roman" w:hAnsi="Times New Roman"/>
          <w:sz w:val="28"/>
          <w:szCs w:val="28"/>
        </w:rPr>
        <w:t>Ефрона</w:t>
      </w:r>
      <w:proofErr w:type="spellEnd"/>
      <w:r w:rsidRPr="00FC6C10">
        <w:rPr>
          <w:rFonts w:ascii="Times New Roman" w:hAnsi="Times New Roman"/>
          <w:sz w:val="28"/>
          <w:szCs w:val="28"/>
        </w:rPr>
        <w:t>: в 86 т. (82т. и 4 доп.).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6C10">
        <w:rPr>
          <w:rFonts w:ascii="Times New Roman" w:hAnsi="Times New Roman"/>
          <w:sz w:val="28"/>
          <w:szCs w:val="28"/>
        </w:rPr>
        <w:t>СПб</w:t>
      </w:r>
      <w:proofErr w:type="gramStart"/>
      <w:r w:rsidRPr="00FC6C10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FC6C10">
        <w:rPr>
          <w:rFonts w:ascii="Times New Roman" w:hAnsi="Times New Roman"/>
          <w:sz w:val="28"/>
          <w:szCs w:val="28"/>
        </w:rPr>
        <w:t xml:space="preserve">1890-1907. </w:t>
      </w:r>
    </w:p>
    <w:sectPr w:rsidR="00FC6C10" w:rsidSect="00364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A59"/>
    <w:multiLevelType w:val="hybridMultilevel"/>
    <w:tmpl w:val="4A40E5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430F7A"/>
    <w:multiLevelType w:val="hybridMultilevel"/>
    <w:tmpl w:val="D676F9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80735"/>
    <w:multiLevelType w:val="hybridMultilevel"/>
    <w:tmpl w:val="C0E224E6"/>
    <w:lvl w:ilvl="0" w:tplc="3C76F8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9489B"/>
    <w:rsid w:val="00026658"/>
    <w:rsid w:val="000B1066"/>
    <w:rsid w:val="00196717"/>
    <w:rsid w:val="00206BF6"/>
    <w:rsid w:val="00224703"/>
    <w:rsid w:val="00253547"/>
    <w:rsid w:val="002A2441"/>
    <w:rsid w:val="00313038"/>
    <w:rsid w:val="00354702"/>
    <w:rsid w:val="00364F41"/>
    <w:rsid w:val="003B1942"/>
    <w:rsid w:val="00462A79"/>
    <w:rsid w:val="00471D3C"/>
    <w:rsid w:val="0049489B"/>
    <w:rsid w:val="004D0279"/>
    <w:rsid w:val="004D28FE"/>
    <w:rsid w:val="00521980"/>
    <w:rsid w:val="005952D0"/>
    <w:rsid w:val="00635394"/>
    <w:rsid w:val="00674F06"/>
    <w:rsid w:val="007740E5"/>
    <w:rsid w:val="00797F6C"/>
    <w:rsid w:val="007A39B1"/>
    <w:rsid w:val="007E5671"/>
    <w:rsid w:val="008D4292"/>
    <w:rsid w:val="00900477"/>
    <w:rsid w:val="00982155"/>
    <w:rsid w:val="0098552C"/>
    <w:rsid w:val="009A222B"/>
    <w:rsid w:val="009A2CB3"/>
    <w:rsid w:val="00A23335"/>
    <w:rsid w:val="00B05ABF"/>
    <w:rsid w:val="00B349C7"/>
    <w:rsid w:val="00B51C64"/>
    <w:rsid w:val="00B93AA6"/>
    <w:rsid w:val="00BA1DA0"/>
    <w:rsid w:val="00C66959"/>
    <w:rsid w:val="00CE5F70"/>
    <w:rsid w:val="00D46EF8"/>
    <w:rsid w:val="00D613A9"/>
    <w:rsid w:val="00DB3F36"/>
    <w:rsid w:val="00DD1B2E"/>
    <w:rsid w:val="00DE4927"/>
    <w:rsid w:val="00DF4FD8"/>
    <w:rsid w:val="00E20DDE"/>
    <w:rsid w:val="00E2695E"/>
    <w:rsid w:val="00E27926"/>
    <w:rsid w:val="00E66189"/>
    <w:rsid w:val="00ED384B"/>
    <w:rsid w:val="00F6363A"/>
    <w:rsid w:val="00F977A9"/>
    <w:rsid w:val="00FC0BAD"/>
    <w:rsid w:val="00FC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8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618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BA1DA0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A1D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4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0E5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B51C64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B51C6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8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618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294</cp:lastModifiedBy>
  <cp:revision>2</cp:revision>
  <cp:lastPrinted>2021-10-06T07:29:00Z</cp:lastPrinted>
  <dcterms:created xsi:type="dcterms:W3CDTF">2022-10-14T07:51:00Z</dcterms:created>
  <dcterms:modified xsi:type="dcterms:W3CDTF">2022-10-14T07:51:00Z</dcterms:modified>
</cp:coreProperties>
</file>